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CC89E" w14:textId="77777777" w:rsidR="008F6DF9" w:rsidRPr="003159CD" w:rsidRDefault="008F6DF9" w:rsidP="007C57A1">
      <w:pPr>
        <w:jc w:val="center"/>
        <w:rPr>
          <w:b/>
          <w:bCs/>
          <w:lang w:val="lt-LT"/>
        </w:rPr>
      </w:pPr>
      <w:bookmarkStart w:id="0" w:name="_GoBack"/>
      <w:bookmarkEnd w:id="0"/>
      <w:r w:rsidRPr="003159CD">
        <w:rPr>
          <w:b/>
          <w:bCs/>
          <w:lang w:val="lt-LT"/>
        </w:rPr>
        <w:t>PREKIŲ VIEŠOJO PIRKIMO–PARDAVIMO SUTARTIS</w:t>
      </w:r>
    </w:p>
    <w:p w14:paraId="60E935FB" w14:textId="77777777" w:rsidR="008F6DF9" w:rsidRPr="003159CD" w:rsidRDefault="008F6DF9" w:rsidP="007C57A1">
      <w:pPr>
        <w:jc w:val="center"/>
        <w:rPr>
          <w:b/>
          <w:bCs/>
          <w:lang w:val="lt-LT"/>
        </w:rPr>
      </w:pPr>
    </w:p>
    <w:p w14:paraId="6DC8BD31" w14:textId="53823324" w:rsidR="008F6DF9" w:rsidRPr="003159CD" w:rsidRDefault="00F721CE" w:rsidP="007C57A1">
      <w:pPr>
        <w:jc w:val="center"/>
        <w:rPr>
          <w:lang w:val="lt-LT"/>
        </w:rPr>
      </w:pPr>
      <w:r>
        <w:rPr>
          <w:lang w:val="lt-LT"/>
        </w:rPr>
        <w:t>2022</w:t>
      </w:r>
      <w:r w:rsidR="008F6DF9" w:rsidRPr="003159CD">
        <w:rPr>
          <w:lang w:val="lt-LT"/>
        </w:rPr>
        <w:t xml:space="preserve"> m</w:t>
      </w:r>
      <w:r w:rsidR="008F6DF9" w:rsidRPr="00D3118A">
        <w:rPr>
          <w:lang w:val="lt-LT"/>
        </w:rPr>
        <w:t>.</w:t>
      </w:r>
      <w:r w:rsidR="008F6DF9">
        <w:rPr>
          <w:lang w:val="lt-LT"/>
        </w:rPr>
        <w:t xml:space="preserve">     </w:t>
      </w:r>
      <w:r w:rsidR="008F6DF9" w:rsidRPr="003159CD">
        <w:rPr>
          <w:lang w:val="lt-LT"/>
        </w:rPr>
        <w:t xml:space="preserve">      </w:t>
      </w:r>
      <w:r w:rsidR="0036706F">
        <w:rPr>
          <w:lang w:val="lt-LT"/>
        </w:rPr>
        <w:t xml:space="preserve"> </w:t>
      </w:r>
      <w:r w:rsidR="008F6DF9" w:rsidRPr="003159CD">
        <w:rPr>
          <w:lang w:val="lt-LT"/>
        </w:rPr>
        <w:t xml:space="preserve">  d. Nr.</w:t>
      </w:r>
    </w:p>
    <w:p w14:paraId="490EE6EE" w14:textId="77777777" w:rsidR="008F6DF9" w:rsidRPr="003159CD" w:rsidRDefault="008F6DF9" w:rsidP="007C57A1">
      <w:pPr>
        <w:jc w:val="center"/>
        <w:rPr>
          <w:spacing w:val="-6"/>
          <w:lang w:val="lt-LT"/>
        </w:rPr>
      </w:pPr>
      <w:r w:rsidRPr="003159CD">
        <w:rPr>
          <w:spacing w:val="-6"/>
          <w:lang w:val="lt-LT"/>
        </w:rPr>
        <w:t>Vilnius</w:t>
      </w:r>
    </w:p>
    <w:p w14:paraId="5BBE021D" w14:textId="77777777" w:rsidR="008F6DF9" w:rsidRPr="003159CD" w:rsidRDefault="008F6DF9" w:rsidP="007C57A1">
      <w:pPr>
        <w:jc w:val="both"/>
        <w:rPr>
          <w:b/>
          <w:bCs/>
          <w:spacing w:val="-6"/>
          <w:lang w:val="lt-LT"/>
        </w:rPr>
      </w:pPr>
    </w:p>
    <w:p w14:paraId="23640195" w14:textId="0FA473A8" w:rsidR="008F6DF9" w:rsidRPr="003159CD" w:rsidRDefault="005045BE" w:rsidP="00EF5735">
      <w:pPr>
        <w:ind w:firstLine="720"/>
        <w:contextualSpacing/>
        <w:jc w:val="both"/>
        <w:rPr>
          <w:color w:val="000000"/>
          <w:lang w:val="lt-LT"/>
        </w:rPr>
      </w:pPr>
      <w:r w:rsidRPr="005045BE">
        <w:rPr>
          <w:b/>
          <w:bCs/>
          <w:lang w:val="lt-LT"/>
        </w:rPr>
        <w:t xml:space="preserve">Lietuvos Respublikos vidaus reikalų ministerijos Medicinos centras </w:t>
      </w:r>
      <w:r w:rsidR="008F6DF9" w:rsidRPr="005F3DB0">
        <w:rPr>
          <w:lang w:val="lt-LT"/>
        </w:rPr>
        <w:t>(toliau –</w:t>
      </w:r>
      <w:r w:rsidR="008F6DF9" w:rsidRPr="001C4657">
        <w:rPr>
          <w:b/>
          <w:lang w:val="lt-LT"/>
        </w:rPr>
        <w:t xml:space="preserve"> Pirkėjas</w:t>
      </w:r>
      <w:r w:rsidR="008F6DF9" w:rsidRPr="007C4A1D">
        <w:rPr>
          <w:lang w:val="lt-LT"/>
        </w:rPr>
        <w:t>),</w:t>
      </w:r>
      <w:r w:rsidR="008F6DF9" w:rsidRPr="00150C93">
        <w:rPr>
          <w:color w:val="984806" w:themeColor="accent6" w:themeShade="80"/>
          <w:lang w:val="lt-LT"/>
        </w:rPr>
        <w:t xml:space="preserve"> </w:t>
      </w:r>
      <w:r w:rsidR="008F6DF9" w:rsidRPr="00DF0CE8">
        <w:rPr>
          <w:lang w:val="lt-LT"/>
        </w:rPr>
        <w:t>atstovaujamas</w:t>
      </w:r>
      <w:r w:rsidR="008F6DF9">
        <w:rPr>
          <w:color w:val="984806" w:themeColor="accent6" w:themeShade="80"/>
          <w:lang w:val="lt-LT"/>
        </w:rPr>
        <w:t xml:space="preserve"> </w:t>
      </w:r>
      <w:r w:rsidR="008F6DF9" w:rsidRPr="00391A35">
        <w:rPr>
          <w:lang w:val="lt-LT" w:eastAsia="lt-LT"/>
        </w:rPr>
        <w:t xml:space="preserve">direktoriaus </w:t>
      </w:r>
      <w:r w:rsidRPr="005045BE">
        <w:rPr>
          <w:lang w:val="lt-LT" w:eastAsia="lt-LT"/>
        </w:rPr>
        <w:t>Mariaus Buitkaus</w:t>
      </w:r>
      <w:r w:rsidR="008F6DF9" w:rsidRPr="007C4A1D">
        <w:rPr>
          <w:lang w:val="lt-LT"/>
        </w:rPr>
        <w:t>,</w:t>
      </w:r>
      <w:r w:rsidR="008F6DF9">
        <w:rPr>
          <w:color w:val="C00000"/>
          <w:lang w:val="lt-LT"/>
        </w:rPr>
        <w:t xml:space="preserve"> </w:t>
      </w:r>
      <w:r w:rsidR="008F6DF9" w:rsidRPr="003159CD">
        <w:rPr>
          <w:lang w:val="lt-LT"/>
        </w:rPr>
        <w:t xml:space="preserve">ir </w:t>
      </w:r>
      <w:r w:rsidR="008F6DF9" w:rsidRPr="00150C93">
        <w:rPr>
          <w:b/>
          <w:color w:val="000000"/>
          <w:lang w:val="lt-LT"/>
        </w:rPr>
        <w:t>UAB „</w:t>
      </w:r>
      <w:r w:rsidR="00B47148" w:rsidRPr="00B47148">
        <w:rPr>
          <w:b/>
          <w:color w:val="000000"/>
          <w:lang w:val="lt-LT"/>
        </w:rPr>
        <w:t>Roche Lietuva</w:t>
      </w:r>
      <w:r w:rsidR="008F6DF9" w:rsidRPr="00150C93">
        <w:rPr>
          <w:b/>
          <w:color w:val="000000"/>
          <w:lang w:val="lt-LT"/>
        </w:rPr>
        <w:t>“</w:t>
      </w:r>
      <w:r w:rsidR="008F6DF9" w:rsidRPr="003159CD">
        <w:rPr>
          <w:b/>
          <w:color w:val="000000"/>
          <w:lang w:val="lt-LT"/>
        </w:rPr>
        <w:t xml:space="preserve"> </w:t>
      </w:r>
      <w:r w:rsidR="008F6DF9" w:rsidRPr="003159CD">
        <w:rPr>
          <w:color w:val="000000"/>
          <w:lang w:val="lt-LT"/>
        </w:rPr>
        <w:t xml:space="preserve">(toliau </w:t>
      </w:r>
      <w:r w:rsidR="008F6DF9" w:rsidRPr="005F3DB0">
        <w:rPr>
          <w:color w:val="000000"/>
          <w:lang w:val="lt-LT"/>
        </w:rPr>
        <w:t>–</w:t>
      </w:r>
      <w:r w:rsidR="008F6DF9" w:rsidRPr="003159CD">
        <w:rPr>
          <w:b/>
          <w:color w:val="000000"/>
          <w:lang w:val="lt-LT"/>
        </w:rPr>
        <w:t xml:space="preserve"> Pardavėjas</w:t>
      </w:r>
      <w:r w:rsidR="005B7360">
        <w:rPr>
          <w:b/>
          <w:color w:val="000000"/>
          <w:lang w:val="lt-LT"/>
        </w:rPr>
        <w:t>, Tiekėjas</w:t>
      </w:r>
      <w:r w:rsidR="00EF5735">
        <w:rPr>
          <w:lang w:val="lt-LT"/>
        </w:rPr>
        <w:t>), atstovaujama</w:t>
      </w:r>
      <w:r w:rsidR="0067139F">
        <w:rPr>
          <w:lang w:val="lt-LT"/>
        </w:rPr>
        <w:t xml:space="preserve"> </w:t>
      </w:r>
      <w:r w:rsidR="00436D10">
        <w:rPr>
          <w:lang w:val="lt-LT"/>
        </w:rPr>
        <w:t>prok</w:t>
      </w:r>
      <w:r w:rsidR="005B7360">
        <w:rPr>
          <w:lang w:val="lt-LT"/>
        </w:rPr>
        <w:t>ū</w:t>
      </w:r>
      <w:r w:rsidR="00436D10">
        <w:rPr>
          <w:lang w:val="lt-LT"/>
        </w:rPr>
        <w:t xml:space="preserve">ristų Dalimir Žurek pagal 2018 m. spalio </w:t>
      </w:r>
      <w:r w:rsidR="00365733">
        <w:rPr>
          <w:lang w:val="lt-LT"/>
        </w:rPr>
        <w:t xml:space="preserve">5 </w:t>
      </w:r>
      <w:r w:rsidR="00436D10">
        <w:rPr>
          <w:lang w:val="lt-LT"/>
        </w:rPr>
        <w:t xml:space="preserve">d. prokūrą ir Genovaitės Voverienės pagal </w:t>
      </w:r>
      <w:r w:rsidR="00436D10" w:rsidRPr="00436D10">
        <w:rPr>
          <w:lang w:val="lt-LT"/>
        </w:rPr>
        <w:t>20</w:t>
      </w:r>
      <w:r w:rsidR="00436D10">
        <w:rPr>
          <w:lang w:val="lt-LT"/>
        </w:rPr>
        <w:t>20</w:t>
      </w:r>
      <w:r w:rsidR="00436D10" w:rsidRPr="00436D10">
        <w:rPr>
          <w:lang w:val="lt-LT"/>
        </w:rPr>
        <w:t xml:space="preserve"> m. </w:t>
      </w:r>
      <w:r w:rsidR="00436D10">
        <w:rPr>
          <w:lang w:val="lt-LT"/>
        </w:rPr>
        <w:t>gegužės 15</w:t>
      </w:r>
      <w:r w:rsidR="00436D10" w:rsidRPr="00436D10">
        <w:rPr>
          <w:lang w:val="lt-LT"/>
        </w:rPr>
        <w:t xml:space="preserve"> d. prokūrą</w:t>
      </w:r>
      <w:r w:rsidR="008F6DF9" w:rsidRPr="003159CD">
        <w:rPr>
          <w:color w:val="000000"/>
          <w:lang w:val="lt-LT"/>
        </w:rPr>
        <w:t>,</w:t>
      </w:r>
      <w:r w:rsidR="008F6DF9" w:rsidRPr="003159CD">
        <w:rPr>
          <w:lang w:val="lt-LT"/>
        </w:rPr>
        <w:t xml:space="preserve"> toliau kartu ar atskirai </w:t>
      </w:r>
      <w:r w:rsidR="008F6DF9">
        <w:rPr>
          <w:lang w:val="lt-LT"/>
        </w:rPr>
        <w:t>vadinam</w:t>
      </w:r>
      <w:r w:rsidR="008F6DF9" w:rsidRPr="00000AB8">
        <w:rPr>
          <w:lang w:val="lt-LT"/>
        </w:rPr>
        <w:t>os</w:t>
      </w:r>
      <w:r w:rsidR="008F6DF9" w:rsidRPr="003159CD">
        <w:rPr>
          <w:lang w:val="lt-LT"/>
        </w:rPr>
        <w:t xml:space="preserve"> Šalimis, </w:t>
      </w:r>
      <w:r w:rsidR="008F6DF9">
        <w:rPr>
          <w:lang w:val="lt-LT"/>
        </w:rPr>
        <w:t>vadovaudam</w:t>
      </w:r>
      <w:r w:rsidR="008F6DF9" w:rsidRPr="00000AB8">
        <w:rPr>
          <w:lang w:val="lt-LT"/>
        </w:rPr>
        <w:t xml:space="preserve">osi </w:t>
      </w:r>
      <w:r w:rsidR="008F6DF9" w:rsidRPr="00BC5338">
        <w:rPr>
          <w:lang w:val="lt-LT"/>
        </w:rPr>
        <w:t>Turto valdymo ir ūkio departamento prie Lietuvos Respublikos vidaus reikalų ministeri</w:t>
      </w:r>
      <w:r w:rsidR="00F721CE">
        <w:rPr>
          <w:lang w:val="lt-LT"/>
        </w:rPr>
        <w:t xml:space="preserve">jos </w:t>
      </w:r>
      <w:r w:rsidR="00B47148">
        <w:rPr>
          <w:lang w:val="lt-LT"/>
        </w:rPr>
        <w:t>viešojo pirkimo komisijos 2022 m. lapkričio 14</w:t>
      </w:r>
      <w:r w:rsidR="00B47148" w:rsidRPr="00BC5338">
        <w:rPr>
          <w:color w:val="000000" w:themeColor="text1"/>
          <w:lang w:val="lt-LT"/>
        </w:rPr>
        <w:t xml:space="preserve"> d.</w:t>
      </w:r>
      <w:r w:rsidR="00B47148" w:rsidRPr="00BC5338">
        <w:rPr>
          <w:i/>
          <w:color w:val="000000" w:themeColor="text1"/>
          <w:lang w:val="lt-LT"/>
        </w:rPr>
        <w:t xml:space="preserve"> </w:t>
      </w:r>
      <w:r w:rsidR="00B47148">
        <w:rPr>
          <w:lang w:val="lt-LT"/>
        </w:rPr>
        <w:t xml:space="preserve">posėdžio protokolu </w:t>
      </w:r>
      <w:r w:rsidR="00B47148">
        <w:rPr>
          <w:color w:val="000000" w:themeColor="text1"/>
          <w:lang w:val="lt-LT"/>
        </w:rPr>
        <w:t xml:space="preserve">Nr. </w:t>
      </w:r>
      <w:r w:rsidR="00B47148" w:rsidRPr="00B47148">
        <w:rPr>
          <w:color w:val="000000" w:themeColor="text1"/>
          <w:lang w:val="lt-LT"/>
        </w:rPr>
        <w:t>P-TVŪD-105</w:t>
      </w:r>
      <w:r w:rsidR="008F6DF9" w:rsidRPr="003159CD">
        <w:rPr>
          <w:lang w:val="lt-LT"/>
        </w:rPr>
        <w:t>, sudaro šią prekių viešojo pirkimo–pardavimo sutartį (toliau – Sutartis)</w:t>
      </w:r>
      <w:r w:rsidR="008F6DF9" w:rsidRPr="003159CD">
        <w:rPr>
          <w:color w:val="000000"/>
          <w:lang w:val="lt-LT"/>
        </w:rPr>
        <w:t>.</w:t>
      </w:r>
    </w:p>
    <w:p w14:paraId="4E9D6BF2" w14:textId="77777777" w:rsidR="008F6DF9" w:rsidRPr="003159CD" w:rsidRDefault="008F6DF9" w:rsidP="007C57A1">
      <w:pPr>
        <w:ind w:firstLine="567"/>
        <w:jc w:val="both"/>
        <w:rPr>
          <w:lang w:val="lt-LT"/>
        </w:rPr>
      </w:pPr>
    </w:p>
    <w:p w14:paraId="0843134F" w14:textId="77777777" w:rsidR="008F6DF9" w:rsidRPr="003159CD" w:rsidRDefault="008F6DF9" w:rsidP="007C57A1">
      <w:pPr>
        <w:tabs>
          <w:tab w:val="left" w:pos="627"/>
        </w:tabs>
        <w:spacing w:after="240"/>
        <w:ind w:left="720"/>
        <w:jc w:val="center"/>
        <w:rPr>
          <w:b/>
          <w:bCs/>
          <w:lang w:val="lt-LT"/>
        </w:rPr>
      </w:pPr>
      <w:r w:rsidRPr="003159CD">
        <w:rPr>
          <w:b/>
          <w:bCs/>
          <w:lang w:val="lt-LT"/>
        </w:rPr>
        <w:t xml:space="preserve">1. SUTARTIES DALYKAS </w:t>
      </w:r>
    </w:p>
    <w:p w14:paraId="104882DC" w14:textId="5DF7D63B" w:rsidR="008F6DF9" w:rsidRPr="000E45A4" w:rsidRDefault="008F6DF9" w:rsidP="000E45A4">
      <w:pPr>
        <w:tabs>
          <w:tab w:val="left" w:pos="1134"/>
        </w:tabs>
        <w:ind w:firstLine="567"/>
        <w:jc w:val="both"/>
        <w:rPr>
          <w:lang w:val="lt-LT"/>
        </w:rPr>
      </w:pPr>
      <w:r w:rsidRPr="003159CD">
        <w:rPr>
          <w:lang w:val="lt-LT"/>
        </w:rPr>
        <w:t xml:space="preserve">1.1. Pardavėjas įsipareigoja Sutartyje nustatytomis sąlygomis ir tvarka </w:t>
      </w:r>
      <w:r w:rsidR="00842FBE">
        <w:rPr>
          <w:lang w:val="lt-LT"/>
        </w:rPr>
        <w:t>tiekti</w:t>
      </w:r>
      <w:r w:rsidR="00842FBE" w:rsidRPr="003159CD">
        <w:rPr>
          <w:lang w:val="lt-LT"/>
        </w:rPr>
        <w:t xml:space="preserve"> </w:t>
      </w:r>
      <w:r w:rsidRPr="003159CD">
        <w:rPr>
          <w:lang w:val="lt-LT"/>
        </w:rPr>
        <w:t xml:space="preserve">Pirkėjui </w:t>
      </w:r>
      <w:r w:rsidR="00496671">
        <w:rPr>
          <w:lang w:val="lt-LT"/>
        </w:rPr>
        <w:t>nuosavybės teise</w:t>
      </w:r>
      <w:r w:rsidR="00F01BDC">
        <w:rPr>
          <w:lang w:val="lt-LT"/>
        </w:rPr>
        <w:t xml:space="preserve"> </w:t>
      </w:r>
      <w:r w:rsidR="0012126B">
        <w:rPr>
          <w:lang w:val="lt-LT"/>
        </w:rPr>
        <w:t>reagentus ir pagalbines priemones</w:t>
      </w:r>
      <w:r w:rsidR="00AA0BD0" w:rsidRPr="00AA0BD0">
        <w:rPr>
          <w:lang w:val="lt-LT"/>
        </w:rPr>
        <w:t xml:space="preserve"> </w:t>
      </w:r>
      <w:r w:rsidR="00782192">
        <w:rPr>
          <w:lang w:val="lt-LT"/>
        </w:rPr>
        <w:t>bioche</w:t>
      </w:r>
      <w:r w:rsidR="00436D10">
        <w:rPr>
          <w:lang w:val="lt-LT"/>
        </w:rPr>
        <w:t xml:space="preserve">miniam analizatoriui </w:t>
      </w:r>
      <w:r w:rsidR="00842FBE" w:rsidRPr="00BC5338">
        <w:rPr>
          <w:lang w:val="lt-LT"/>
        </w:rPr>
        <w:t>(toliau – prekės)</w:t>
      </w:r>
      <w:r w:rsidR="00842FBE">
        <w:rPr>
          <w:lang w:val="lt-LT"/>
        </w:rPr>
        <w:t xml:space="preserve"> </w:t>
      </w:r>
      <w:r w:rsidR="00436D10">
        <w:rPr>
          <w:lang w:val="lt-LT"/>
        </w:rPr>
        <w:t xml:space="preserve">bei suteikti </w:t>
      </w:r>
      <w:r w:rsidR="00805BF8">
        <w:rPr>
          <w:lang w:val="lt-LT"/>
        </w:rPr>
        <w:t xml:space="preserve">analizatorių </w:t>
      </w:r>
      <w:r w:rsidR="00436D10">
        <w:rPr>
          <w:lang w:val="lt-LT"/>
        </w:rPr>
        <w:t>panaud</w:t>
      </w:r>
      <w:r w:rsidR="00805BF8">
        <w:rPr>
          <w:lang w:val="lt-LT"/>
        </w:rPr>
        <w:t>os teise</w:t>
      </w:r>
      <w:r w:rsidR="00D705FC">
        <w:rPr>
          <w:lang w:val="lt-LT"/>
        </w:rPr>
        <w:t xml:space="preserve"> </w:t>
      </w:r>
      <w:r w:rsidR="00842FBE">
        <w:rPr>
          <w:lang w:val="lt-LT"/>
        </w:rPr>
        <w:t>(</w:t>
      </w:r>
      <w:r w:rsidR="00C90901">
        <w:rPr>
          <w:lang w:val="lt-LT"/>
        </w:rPr>
        <w:t xml:space="preserve">IV </w:t>
      </w:r>
      <w:r w:rsidR="00F53E49" w:rsidRPr="00F53E49">
        <w:rPr>
          <w:lang w:val="lt-LT"/>
        </w:rPr>
        <w:t>pirkimo objekto dalis</w:t>
      </w:r>
      <w:r w:rsidR="00F53E49" w:rsidRPr="00F53E49">
        <w:t xml:space="preserve"> </w:t>
      </w:r>
      <w:r w:rsidR="00F53E49">
        <w:t>(</w:t>
      </w:r>
      <w:r w:rsidR="00F53E49" w:rsidRPr="00F53E49">
        <w:rPr>
          <w:lang w:val="lt-LT"/>
        </w:rPr>
        <w:t xml:space="preserve">toliau – </w:t>
      </w:r>
      <w:r w:rsidR="00F53E49">
        <w:rPr>
          <w:lang w:val="lt-LT"/>
        </w:rPr>
        <w:t>I</w:t>
      </w:r>
      <w:r w:rsidR="00C90901">
        <w:rPr>
          <w:lang w:val="lt-LT"/>
        </w:rPr>
        <w:t>V</w:t>
      </w:r>
      <w:r w:rsidR="00E712D4">
        <w:rPr>
          <w:lang w:val="lt-LT"/>
        </w:rPr>
        <w:t xml:space="preserve"> </w:t>
      </w:r>
      <w:r w:rsidR="00F53E49">
        <w:rPr>
          <w:lang w:val="lt-LT"/>
        </w:rPr>
        <w:t>POD</w:t>
      </w:r>
      <w:r w:rsidR="009E4CB5">
        <w:rPr>
          <w:lang w:val="lt-LT"/>
        </w:rPr>
        <w:t>)</w:t>
      </w:r>
      <w:r w:rsidR="00F53E49">
        <w:rPr>
          <w:lang w:val="lt-LT"/>
        </w:rPr>
        <w:t>)</w:t>
      </w:r>
      <w:r w:rsidRPr="00BC5338">
        <w:rPr>
          <w:lang w:val="lt-LT"/>
        </w:rPr>
        <w:t xml:space="preserve">, kurių </w:t>
      </w:r>
      <w:r w:rsidR="00842FBE">
        <w:rPr>
          <w:lang w:val="lt-LT"/>
        </w:rPr>
        <w:t xml:space="preserve">maksimalus </w:t>
      </w:r>
      <w:r w:rsidRPr="00BC5338">
        <w:rPr>
          <w:lang w:val="lt-LT"/>
        </w:rPr>
        <w:t>kiekis ir specifikacija nurodyti Sutarties priede – „Techninė specifikacija“ (toliau – Sutarties priedas), o Pirkėjas įsipareigoja priimti Sutarties ir Sutarties priedo reikalavimus atitinkančias prekes bei sumokėti už jas Sutartyje nustatytomis sąlygomis ir tvarka.</w:t>
      </w:r>
    </w:p>
    <w:p w14:paraId="48D0FE80" w14:textId="792B994E" w:rsidR="008F6DF9" w:rsidRPr="00346278" w:rsidRDefault="008F6DF9" w:rsidP="007C57A1">
      <w:pPr>
        <w:tabs>
          <w:tab w:val="left" w:pos="1134"/>
        </w:tabs>
        <w:ind w:firstLine="567"/>
        <w:jc w:val="both"/>
        <w:rPr>
          <w:lang w:val="lt-LT"/>
        </w:rPr>
      </w:pPr>
      <w:r w:rsidRPr="00346278">
        <w:rPr>
          <w:lang w:val="lt-LT"/>
        </w:rPr>
        <w:t>1.2. Sutarties dalykas apima prekių pirkimą–pardavimą, prekių pristatymą</w:t>
      </w:r>
      <w:r w:rsidR="004825A7">
        <w:rPr>
          <w:lang w:val="lt-LT"/>
        </w:rPr>
        <w:t xml:space="preserve">, </w:t>
      </w:r>
      <w:r w:rsidR="00CA660B">
        <w:rPr>
          <w:lang w:val="lt-LT"/>
        </w:rPr>
        <w:t xml:space="preserve">įrangos </w:t>
      </w:r>
      <w:r w:rsidR="00F53E49">
        <w:rPr>
          <w:lang w:val="lt-LT"/>
        </w:rPr>
        <w:t>įdiegimą</w:t>
      </w:r>
      <w:r w:rsidR="00CA660B">
        <w:rPr>
          <w:lang w:val="lt-LT"/>
        </w:rPr>
        <w:t>,</w:t>
      </w:r>
      <w:r w:rsidR="00CA660B" w:rsidRPr="00CA660B">
        <w:t xml:space="preserve"> </w:t>
      </w:r>
      <w:r w:rsidR="00CA660B" w:rsidRPr="00CA660B">
        <w:rPr>
          <w:lang w:val="lt-LT"/>
        </w:rPr>
        <w:t>panaudai perduotų ana</w:t>
      </w:r>
      <w:r w:rsidR="00CA660B">
        <w:rPr>
          <w:lang w:val="lt-LT"/>
        </w:rPr>
        <w:t>lizatorių techninį aptarnavimą ir remontą,</w:t>
      </w:r>
      <w:r w:rsidR="004825A7">
        <w:rPr>
          <w:lang w:val="lt-LT"/>
        </w:rPr>
        <w:t xml:space="preserve"> personalo apmokymą</w:t>
      </w:r>
      <w:r w:rsidRPr="00346278">
        <w:rPr>
          <w:lang w:val="lt-LT"/>
        </w:rPr>
        <w:t>.</w:t>
      </w:r>
    </w:p>
    <w:p w14:paraId="7E9322B0" w14:textId="78ADB297" w:rsidR="00EE6252" w:rsidRPr="00BC5338" w:rsidRDefault="00EE6252" w:rsidP="007C57A1">
      <w:pPr>
        <w:tabs>
          <w:tab w:val="left" w:pos="1134"/>
        </w:tabs>
        <w:ind w:firstLine="567"/>
        <w:jc w:val="both"/>
        <w:rPr>
          <w:lang w:val="lt-LT"/>
        </w:rPr>
      </w:pPr>
      <w:r w:rsidRPr="00842FBE">
        <w:rPr>
          <w:lang w:val="lt-LT"/>
        </w:rPr>
        <w:t>1.3.</w:t>
      </w:r>
      <w:r w:rsidRPr="00842FBE">
        <w:rPr>
          <w:lang w:val="lt-LT"/>
        </w:rPr>
        <w:tab/>
        <w:t xml:space="preserve">Jei Sutartyje nurodytos prekės taptų nebegaminamos arba prekių nebūtų galima įsigyti rinkoje ir Pardavėjas pateikia tai įrodančius dokumentus, Pirkėjui raštu išreiškus tam sutikimą, nekeičiant Sutarties kainos, Pardavėjas gali pristatyti kito modelio </w:t>
      </w:r>
      <w:r w:rsidR="006E3AB5" w:rsidRPr="00842FBE">
        <w:rPr>
          <w:lang w:val="lt-LT"/>
        </w:rPr>
        <w:t xml:space="preserve">ir/ar gamintojo </w:t>
      </w:r>
      <w:r w:rsidRPr="00842FBE">
        <w:rPr>
          <w:lang w:val="lt-LT"/>
        </w:rPr>
        <w:t>prekes su sąlyga, kad naujas prekių modelis atitiks Sutartyje keliamus reikalavimus ir bus pristatomas už tą pačią kainą. Šiuo atveju atskiras susitarimas dėl Sutarties pakeitimo nėra pasirašomas, o Pardavėjo pateikti dokumentai ir raštai, patvirtinantys kito prekių modelio atitikimą Sutarties reikalavimams bei išreiškiantys Pirkėjo sutikimą, laikomi neatskiriama Sutarties dalimi.</w:t>
      </w:r>
    </w:p>
    <w:p w14:paraId="754F4FBC" w14:textId="4BCD628E" w:rsidR="00B94401" w:rsidRPr="003159CD" w:rsidRDefault="00D838F6" w:rsidP="007C57A1">
      <w:pPr>
        <w:tabs>
          <w:tab w:val="left" w:pos="627"/>
        </w:tabs>
        <w:spacing w:before="240" w:after="240"/>
        <w:jc w:val="center"/>
        <w:rPr>
          <w:b/>
          <w:bCs/>
          <w:lang w:val="lt-LT"/>
        </w:rPr>
      </w:pPr>
      <w:r w:rsidRPr="00BC5338">
        <w:rPr>
          <w:b/>
          <w:bCs/>
          <w:lang w:val="lt-LT"/>
        </w:rPr>
        <w:t xml:space="preserve">2. </w:t>
      </w:r>
      <w:r w:rsidR="00426074" w:rsidRPr="00BC5338">
        <w:rPr>
          <w:b/>
          <w:bCs/>
          <w:lang w:val="lt-LT"/>
        </w:rPr>
        <w:t>SUTARTIES KAINA</w:t>
      </w:r>
      <w:r w:rsidR="00B94401" w:rsidRPr="00BC5338">
        <w:rPr>
          <w:b/>
          <w:bCs/>
          <w:lang w:val="lt-LT"/>
        </w:rPr>
        <w:t xml:space="preserve"> IR ATSISKAITYMO TVARKA</w:t>
      </w:r>
    </w:p>
    <w:p w14:paraId="29903015" w14:textId="4DE8A45F" w:rsidR="00605CCF" w:rsidRPr="003159CD" w:rsidRDefault="00D838F6" w:rsidP="00A22746">
      <w:pPr>
        <w:tabs>
          <w:tab w:val="left" w:pos="1134"/>
        </w:tabs>
        <w:ind w:firstLine="567"/>
        <w:jc w:val="both"/>
        <w:rPr>
          <w:lang w:val="lt-LT"/>
        </w:rPr>
      </w:pPr>
      <w:r w:rsidRPr="003159CD">
        <w:rPr>
          <w:lang w:val="lt-LT"/>
        </w:rPr>
        <w:t xml:space="preserve">2.1. </w:t>
      </w:r>
      <w:r w:rsidR="008F6DF9" w:rsidRPr="008F6DF9">
        <w:rPr>
          <w:lang w:val="lt-LT"/>
        </w:rPr>
        <w:t>Sutarties kaina –</w:t>
      </w:r>
      <w:r w:rsidR="00496671">
        <w:rPr>
          <w:lang w:val="lt-LT"/>
        </w:rPr>
        <w:t xml:space="preserve"> </w:t>
      </w:r>
      <w:r w:rsidR="006D40C9" w:rsidRPr="00842FBE">
        <w:rPr>
          <w:lang w:val="lt-LT"/>
        </w:rPr>
        <w:t xml:space="preserve">iki </w:t>
      </w:r>
      <w:r w:rsidR="00A22746" w:rsidRPr="00842FBE">
        <w:rPr>
          <w:b/>
        </w:rPr>
        <w:t>49 444,88</w:t>
      </w:r>
      <w:r w:rsidR="00C90901">
        <w:rPr>
          <w:b/>
        </w:rPr>
        <w:t xml:space="preserve"> </w:t>
      </w:r>
      <w:r w:rsidR="008F6DF9" w:rsidRPr="00C55463">
        <w:rPr>
          <w:b/>
          <w:lang w:val="lt-LT"/>
        </w:rPr>
        <w:t>Eur</w:t>
      </w:r>
      <w:r w:rsidR="008F6DF9" w:rsidRPr="008F6DF9">
        <w:rPr>
          <w:b/>
          <w:lang w:val="lt-LT"/>
        </w:rPr>
        <w:t xml:space="preserve"> (</w:t>
      </w:r>
      <w:r w:rsidR="00A22746">
        <w:rPr>
          <w:b/>
          <w:lang w:val="lt-LT"/>
        </w:rPr>
        <w:t>keturiasdešimt devyni</w:t>
      </w:r>
      <w:r w:rsidR="006D40C9">
        <w:rPr>
          <w:b/>
          <w:lang w:val="lt-LT"/>
        </w:rPr>
        <w:t>ų</w:t>
      </w:r>
      <w:r w:rsidR="00496671">
        <w:rPr>
          <w:b/>
          <w:lang w:val="lt-LT"/>
        </w:rPr>
        <w:t xml:space="preserve"> </w:t>
      </w:r>
      <w:r w:rsidR="008F6DF9">
        <w:rPr>
          <w:b/>
          <w:lang w:val="lt-LT"/>
        </w:rPr>
        <w:t>tūkstanči</w:t>
      </w:r>
      <w:r w:rsidR="006D40C9">
        <w:rPr>
          <w:b/>
          <w:lang w:val="lt-LT"/>
        </w:rPr>
        <w:t>ų</w:t>
      </w:r>
      <w:r w:rsidR="008F6DF9">
        <w:rPr>
          <w:b/>
          <w:lang w:val="lt-LT"/>
        </w:rPr>
        <w:t xml:space="preserve"> </w:t>
      </w:r>
      <w:r w:rsidR="00A22746">
        <w:rPr>
          <w:b/>
          <w:lang w:val="lt-LT"/>
        </w:rPr>
        <w:t>keturi</w:t>
      </w:r>
      <w:r w:rsidR="006D40C9">
        <w:rPr>
          <w:b/>
          <w:lang w:val="lt-LT"/>
        </w:rPr>
        <w:t>ų šimtų</w:t>
      </w:r>
      <w:r w:rsidR="00A22746">
        <w:rPr>
          <w:b/>
          <w:lang w:val="lt-LT"/>
        </w:rPr>
        <w:t xml:space="preserve"> keturiasdešimt keturi</w:t>
      </w:r>
      <w:r w:rsidR="006D40C9">
        <w:rPr>
          <w:b/>
          <w:lang w:val="lt-LT"/>
        </w:rPr>
        <w:t>ų</w:t>
      </w:r>
      <w:r w:rsidR="00A22746">
        <w:rPr>
          <w:b/>
          <w:lang w:val="lt-LT"/>
        </w:rPr>
        <w:t xml:space="preserve"> </w:t>
      </w:r>
      <w:r w:rsidR="006D40C9">
        <w:rPr>
          <w:b/>
          <w:lang w:val="lt-LT"/>
        </w:rPr>
        <w:t>eurų</w:t>
      </w:r>
      <w:r w:rsidR="008F6DF9">
        <w:rPr>
          <w:b/>
          <w:lang w:val="lt-LT"/>
        </w:rPr>
        <w:t xml:space="preserve"> </w:t>
      </w:r>
      <w:r w:rsidR="00A22746">
        <w:rPr>
          <w:b/>
          <w:lang w:val="lt-LT"/>
        </w:rPr>
        <w:t>aštuoniasdešimt aštuoni</w:t>
      </w:r>
      <w:r w:rsidR="006D40C9">
        <w:rPr>
          <w:b/>
          <w:lang w:val="lt-LT"/>
        </w:rPr>
        <w:t>ų centų</w:t>
      </w:r>
      <w:r w:rsidR="008F6DF9" w:rsidRPr="008F6DF9">
        <w:rPr>
          <w:b/>
          <w:lang w:val="lt-LT"/>
        </w:rPr>
        <w:t>),</w:t>
      </w:r>
      <w:r w:rsidR="008F6DF9" w:rsidRPr="008F6DF9">
        <w:rPr>
          <w:lang w:val="lt-LT"/>
        </w:rPr>
        <w:t xml:space="preserve"> įskaitant </w:t>
      </w:r>
      <w:r w:rsidR="00A22746">
        <w:rPr>
          <w:lang w:val="lt-LT"/>
        </w:rPr>
        <w:t xml:space="preserve">5 </w:t>
      </w:r>
      <w:r w:rsidR="006D40C9">
        <w:rPr>
          <w:lang w:val="lt-LT"/>
        </w:rPr>
        <w:t xml:space="preserve">(penkių) </w:t>
      </w:r>
      <w:r w:rsidR="00A22746">
        <w:rPr>
          <w:lang w:val="lt-LT"/>
        </w:rPr>
        <w:t xml:space="preserve">procentų </w:t>
      </w:r>
      <w:r w:rsidR="008F6DF9" w:rsidRPr="008F6DF9">
        <w:rPr>
          <w:lang w:val="lt-LT"/>
        </w:rPr>
        <w:t>pridėtinės vertės mokestį (toliau – PVM)</w:t>
      </w:r>
      <w:r w:rsidR="00A22746" w:rsidRPr="00A22746">
        <w:t xml:space="preserve"> </w:t>
      </w:r>
      <w:r w:rsidR="00A22746">
        <w:t>(</w:t>
      </w:r>
      <w:r w:rsidR="00A22746" w:rsidRPr="00A22746">
        <w:rPr>
          <w:lang w:val="lt-LT"/>
        </w:rPr>
        <w:t>47 090,36</w:t>
      </w:r>
      <w:r w:rsidR="00A22746">
        <w:rPr>
          <w:lang w:val="lt-LT"/>
        </w:rPr>
        <w:t xml:space="preserve"> Eur be PVM, PVM </w:t>
      </w:r>
      <w:r w:rsidR="00A22746" w:rsidRPr="00A22746">
        <w:rPr>
          <w:lang w:val="lt-LT"/>
        </w:rPr>
        <w:t>–</w:t>
      </w:r>
      <w:r w:rsidR="00A22746">
        <w:rPr>
          <w:lang w:val="lt-LT"/>
        </w:rPr>
        <w:t xml:space="preserve"> 2 354,52 Eur)</w:t>
      </w:r>
      <w:r w:rsidR="00E712D4" w:rsidRPr="00E712D4">
        <w:rPr>
          <w:lang w:val="lt-LT"/>
        </w:rPr>
        <w:t>.</w:t>
      </w:r>
      <w:r w:rsidR="00A22746">
        <w:rPr>
          <w:lang w:val="lt-LT"/>
        </w:rPr>
        <w:t xml:space="preserve"> Detalios prekių vienetų kainos</w:t>
      </w:r>
      <w:r w:rsidR="006D40C9">
        <w:rPr>
          <w:lang w:val="lt-LT"/>
        </w:rPr>
        <w:t>/įkainiai</w:t>
      </w:r>
      <w:r w:rsidR="006A7AD7">
        <w:rPr>
          <w:lang w:val="lt-LT"/>
        </w:rPr>
        <w:t xml:space="preserve"> nurodyti</w:t>
      </w:r>
      <w:r w:rsidR="00A22746">
        <w:rPr>
          <w:lang w:val="lt-LT"/>
        </w:rPr>
        <w:t xml:space="preserve"> </w:t>
      </w:r>
      <w:r w:rsidR="00A22746" w:rsidRPr="006A7AD7">
        <w:rPr>
          <w:lang w:val="lt-LT"/>
        </w:rPr>
        <w:t>P</w:t>
      </w:r>
      <w:r w:rsidR="006A7AD7" w:rsidRPr="006A7AD7">
        <w:rPr>
          <w:lang w:val="lt-LT"/>
        </w:rPr>
        <w:t>ardavėjo pasiūlymo techninėje specifikacijoje</w:t>
      </w:r>
      <w:r w:rsidR="006A7AD7">
        <w:rPr>
          <w:lang w:val="lt-LT"/>
        </w:rPr>
        <w:t xml:space="preserve"> (pridedama)</w:t>
      </w:r>
      <w:r w:rsidR="00A22746">
        <w:rPr>
          <w:lang w:val="lt-LT"/>
        </w:rPr>
        <w:t>.</w:t>
      </w:r>
    </w:p>
    <w:p w14:paraId="2F1284CD" w14:textId="237F1DB4" w:rsidR="00B94401" w:rsidRPr="00842FBE" w:rsidRDefault="00D838F6" w:rsidP="007C57A1">
      <w:pPr>
        <w:tabs>
          <w:tab w:val="left" w:pos="1134"/>
        </w:tabs>
        <w:ind w:firstLine="567"/>
        <w:jc w:val="both"/>
        <w:rPr>
          <w:lang w:val="lt-LT"/>
        </w:rPr>
      </w:pPr>
      <w:r w:rsidRPr="00842FBE">
        <w:rPr>
          <w:lang w:val="lt-LT"/>
        </w:rPr>
        <w:lastRenderedPageBreak/>
        <w:t xml:space="preserve">2.2. </w:t>
      </w:r>
      <w:r w:rsidR="00EE6EE8" w:rsidRPr="00842FBE">
        <w:rPr>
          <w:lang w:val="lt-LT"/>
        </w:rPr>
        <w:t>Į Sutarties kainą/prekių vienetų kainas (įkainius) įskaitomi visi mokesčiai ir rinkliavos, prekių ir įrangos pristatymo</w:t>
      </w:r>
      <w:r w:rsidR="00842FBE">
        <w:rPr>
          <w:lang w:val="lt-LT"/>
        </w:rPr>
        <w:t>,</w:t>
      </w:r>
      <w:r w:rsidR="00EE6EE8" w:rsidRPr="00842FBE">
        <w:rPr>
          <w:lang w:val="lt-LT"/>
        </w:rPr>
        <w:t xml:space="preserve"> įrangos įdiegimo, darbuotojų apmokymo dirbti su pateikta įranga išlaidos, panaudai perduotų analizatorių techninis aptarnavimas ir remontas per visą panaudos sutarties galiojimo laikotarpį bei visos kitos išlaidos, susijusios su tinkamu Sutarties vykdymu (įskaitant ir sąskaitų faktūrų teikimo elektroniniu būdu išlaidas).</w:t>
      </w:r>
    </w:p>
    <w:p w14:paraId="747D71A1" w14:textId="10FCDF36" w:rsidR="00B94401" w:rsidRPr="00842FBE" w:rsidRDefault="00D838F6" w:rsidP="007C57A1">
      <w:pPr>
        <w:tabs>
          <w:tab w:val="left" w:pos="1134"/>
        </w:tabs>
        <w:ind w:firstLine="567"/>
        <w:jc w:val="both"/>
        <w:rPr>
          <w:lang w:val="lt-LT"/>
        </w:rPr>
      </w:pPr>
      <w:r w:rsidRPr="00842FBE">
        <w:rPr>
          <w:lang w:val="lt-LT"/>
        </w:rPr>
        <w:t xml:space="preserve">2.3. </w:t>
      </w:r>
      <w:r w:rsidR="007E3A86" w:rsidRPr="00842FBE">
        <w:rPr>
          <w:lang w:val="lt-LT"/>
        </w:rPr>
        <w:t>Sutarties kaina/p</w:t>
      </w:r>
      <w:r w:rsidR="00B94401" w:rsidRPr="00842FBE">
        <w:rPr>
          <w:lang w:val="lt-LT"/>
        </w:rPr>
        <w:t xml:space="preserve">rekių vienetų kainos (įkainiai) </w:t>
      </w:r>
      <w:r w:rsidR="007E3A86" w:rsidRPr="00842FBE">
        <w:rPr>
          <w:lang w:val="lt-LT"/>
        </w:rPr>
        <w:t>negali būti keičiama/os</w:t>
      </w:r>
      <w:r w:rsidR="00B94401" w:rsidRPr="00842FBE">
        <w:rPr>
          <w:lang w:val="lt-LT"/>
        </w:rPr>
        <w:t xml:space="preserve"> per visą Sutarties galioji</w:t>
      </w:r>
      <w:r w:rsidR="00885F0B" w:rsidRPr="00842FBE">
        <w:rPr>
          <w:lang w:val="lt-LT"/>
        </w:rPr>
        <w:t>mo laiką, išskyrus Sutart</w:t>
      </w:r>
      <w:r w:rsidR="00570C01" w:rsidRPr="00842FBE">
        <w:rPr>
          <w:lang w:val="lt-LT"/>
        </w:rPr>
        <w:t>yje numatytus atvejus</w:t>
      </w:r>
      <w:r w:rsidR="00B94401" w:rsidRPr="00842FBE">
        <w:rPr>
          <w:lang w:val="lt-LT"/>
        </w:rPr>
        <w:t>.</w:t>
      </w:r>
    </w:p>
    <w:p w14:paraId="0B7D206F" w14:textId="1695EEF5" w:rsidR="00B94401" w:rsidRPr="00842FBE" w:rsidRDefault="00D838F6" w:rsidP="007C57A1">
      <w:pPr>
        <w:tabs>
          <w:tab w:val="left" w:pos="1134"/>
        </w:tabs>
        <w:ind w:firstLine="567"/>
        <w:jc w:val="both"/>
        <w:rPr>
          <w:lang w:val="lt-LT"/>
        </w:rPr>
      </w:pPr>
      <w:r w:rsidRPr="00842FBE">
        <w:rPr>
          <w:lang w:val="lt-LT"/>
        </w:rPr>
        <w:t xml:space="preserve">2.4. </w:t>
      </w:r>
      <w:r w:rsidR="00B94401" w:rsidRPr="00842FBE">
        <w:rPr>
          <w:lang w:val="lt-LT"/>
        </w:rPr>
        <w:t>Prekių perdavimas ir priėmimas įforminamas prekių perdavimo–priėmimo aktu, kuris Sutartyje nustatyta tvarka pasirašomas Pardavėjo ir Pirkėjo, atlikus Pardavėjo pristatytų prekių kiekio ir kokybės patikrinimą, ir tik dėl tokių prekių, kurios atitinka Sutartyje ir Sutarties priede nurodytus reikalavimus.</w:t>
      </w:r>
      <w:r w:rsidR="00BD64FF" w:rsidRPr="00842FBE">
        <w:rPr>
          <w:lang w:val="lt-LT" w:eastAsia="lt-LT"/>
        </w:rPr>
        <w:t xml:space="preserve"> </w:t>
      </w:r>
      <w:r w:rsidR="00BD64FF" w:rsidRPr="00842FBE">
        <w:rPr>
          <w:lang w:val="lt-LT"/>
        </w:rPr>
        <w:t xml:space="preserve">Prekių priėmimo-perdavimo aktas pasirašomas 2 (dviem) vienodą juridinę galią turinčiais egzemplioriais. Šalių pasirašytas </w:t>
      </w:r>
      <w:r w:rsidR="00EA79B7" w:rsidRPr="00842FBE">
        <w:rPr>
          <w:lang w:val="lt-LT"/>
        </w:rPr>
        <w:t>p</w:t>
      </w:r>
      <w:r w:rsidR="00BD64FF" w:rsidRPr="00842FBE">
        <w:rPr>
          <w:lang w:val="lt-LT"/>
        </w:rPr>
        <w:t>rekių priėmimo-perdavimo aktas yra pagrindas PVM sąskaitai faktūrai išrašyti.</w:t>
      </w:r>
    </w:p>
    <w:p w14:paraId="5A51E803" w14:textId="14A7078C" w:rsidR="00B94401" w:rsidRPr="003159CD" w:rsidRDefault="00D838F6" w:rsidP="007C57A1">
      <w:pPr>
        <w:tabs>
          <w:tab w:val="left" w:pos="1134"/>
        </w:tabs>
        <w:ind w:firstLine="567"/>
        <w:jc w:val="both"/>
        <w:rPr>
          <w:lang w:val="lt-LT"/>
        </w:rPr>
      </w:pPr>
      <w:r w:rsidRPr="00842FBE">
        <w:rPr>
          <w:lang w:val="lt-LT"/>
        </w:rPr>
        <w:t xml:space="preserve">2.5. </w:t>
      </w:r>
      <w:r w:rsidR="00B94401" w:rsidRPr="00842FBE">
        <w:rPr>
          <w:lang w:val="lt-LT"/>
        </w:rPr>
        <w:t>Už tinkamai ir faktiškai pristatytas</w:t>
      </w:r>
      <w:r w:rsidR="00842FBE">
        <w:rPr>
          <w:lang w:val="lt-LT"/>
        </w:rPr>
        <w:t xml:space="preserve"> </w:t>
      </w:r>
      <w:r w:rsidR="00B94401" w:rsidRPr="00842FBE">
        <w:rPr>
          <w:lang w:val="lt-LT"/>
        </w:rPr>
        <w:t>Sutarties ir Sutarties priedo reikalavimus atitinkančias prekes</w:t>
      </w:r>
      <w:r w:rsidR="00842FBE">
        <w:rPr>
          <w:lang w:val="lt-LT"/>
        </w:rPr>
        <w:t xml:space="preserve"> bei įvykdytus kitus Sutartyje numatytus reikalavimus</w:t>
      </w:r>
      <w:r w:rsidR="00B94401" w:rsidRPr="00842FBE">
        <w:rPr>
          <w:lang w:val="lt-LT"/>
        </w:rPr>
        <w:t xml:space="preserve">, Pirkėjas su Pardavėju atsiskaito mokėjimo pavedimu, pinigus pervesdamas į Pardavėjo sąskaitą ne vėliau kaip per 30 (trisdešimt) </w:t>
      </w:r>
      <w:r w:rsidR="00A753ED" w:rsidRPr="00842FBE">
        <w:rPr>
          <w:lang w:val="lt-LT"/>
        </w:rPr>
        <w:t xml:space="preserve">kalendorinių </w:t>
      </w:r>
      <w:r w:rsidR="00B94401" w:rsidRPr="00842FBE">
        <w:rPr>
          <w:lang w:val="lt-LT"/>
        </w:rPr>
        <w:t>dienų nuo prekių perdavimo–priėmimo akto pasirašymo ir</w:t>
      </w:r>
      <w:r w:rsidR="00A370E8" w:rsidRPr="00842FBE">
        <w:rPr>
          <w:lang w:val="lt-LT"/>
        </w:rPr>
        <w:t xml:space="preserve"> teisingos</w:t>
      </w:r>
      <w:r w:rsidR="00B94401" w:rsidRPr="00842FBE">
        <w:rPr>
          <w:lang w:val="lt-LT"/>
        </w:rPr>
        <w:t xml:space="preserve"> PVM sąskaitos faktūros gavimo dienos.</w:t>
      </w:r>
      <w:r w:rsidR="00E07CF6" w:rsidRPr="00842FBE">
        <w:rPr>
          <w:lang w:val="lt-LT"/>
        </w:rPr>
        <w:t xml:space="preserve"> Vykdant Sutartį, PVM sąskaitos faktūros</w:t>
      </w:r>
      <w:r w:rsidRPr="00842FBE">
        <w:rPr>
          <w:lang w:val="lt-LT"/>
        </w:rPr>
        <w:t xml:space="preserve"> / sąskaitos faktūros</w:t>
      </w:r>
      <w:r w:rsidR="00E07CF6" w:rsidRPr="00842FBE">
        <w:rPr>
          <w:lang w:val="lt-LT"/>
        </w:rPr>
        <w:t xml:space="preserve"> turi būti teikiamos </w:t>
      </w:r>
      <w:r w:rsidR="003B11B9" w:rsidRPr="00842FBE">
        <w:rPr>
          <w:lang w:val="lt-LT"/>
        </w:rPr>
        <w:t xml:space="preserve">elektroniniu būdu, kaip numatyta </w:t>
      </w:r>
      <w:r w:rsidR="00A753ED" w:rsidRPr="00842FBE">
        <w:rPr>
          <w:lang w:val="lt-LT"/>
        </w:rPr>
        <w:t>Lietuvos Respublikos viešųjų pirkimų įstatymo 22 straipsnio 3 dalyje</w:t>
      </w:r>
      <w:r w:rsidR="00E07CF6" w:rsidRPr="00842FBE">
        <w:rPr>
          <w:lang w:val="lt-LT"/>
        </w:rPr>
        <w:t>.</w:t>
      </w:r>
      <w:r w:rsidRPr="00842FBE">
        <w:rPr>
          <w:lang w:val="lt-LT"/>
        </w:rPr>
        <w:t xml:space="preserve"> Pardavėjui nepateikus </w:t>
      </w:r>
      <w:r w:rsidR="003B11B9" w:rsidRPr="00842FBE">
        <w:rPr>
          <w:lang w:val="lt-LT"/>
        </w:rPr>
        <w:t xml:space="preserve">PVM sąskaitos faktūros / </w:t>
      </w:r>
      <w:r w:rsidRPr="00842FBE">
        <w:rPr>
          <w:lang w:val="lt-LT"/>
        </w:rPr>
        <w:t xml:space="preserve">sąskaitos faktūros </w:t>
      </w:r>
      <w:r w:rsidR="003B11B9" w:rsidRPr="00842FBE">
        <w:rPr>
          <w:lang w:val="lt-LT"/>
        </w:rPr>
        <w:t xml:space="preserve">elektroniniu būdu, </w:t>
      </w:r>
      <w:r w:rsidRPr="00842FBE">
        <w:rPr>
          <w:lang w:val="lt-LT"/>
        </w:rPr>
        <w:t>Pirkėjas turi teisę nevykdyti mokėjimo.</w:t>
      </w:r>
    </w:p>
    <w:p w14:paraId="133EA2F2" w14:textId="274052A8" w:rsidR="00B94401" w:rsidRPr="00767E0F" w:rsidRDefault="00D838F6" w:rsidP="007C57A1">
      <w:pPr>
        <w:tabs>
          <w:tab w:val="left" w:pos="1134"/>
        </w:tabs>
        <w:ind w:firstLine="567"/>
        <w:jc w:val="both"/>
        <w:rPr>
          <w:lang w:val="lt-LT"/>
        </w:rPr>
      </w:pPr>
      <w:r w:rsidRPr="00767E0F">
        <w:rPr>
          <w:lang w:val="lt-LT"/>
        </w:rPr>
        <w:t xml:space="preserve">2.6. </w:t>
      </w:r>
      <w:r w:rsidR="004F375A" w:rsidRPr="00767E0F">
        <w:rPr>
          <w:lang w:val="lt-LT"/>
        </w:rPr>
        <w:t>Sutarties kaina/p</w:t>
      </w:r>
      <w:r w:rsidR="00B94401" w:rsidRPr="00767E0F">
        <w:rPr>
          <w:lang w:val="lt-LT"/>
        </w:rPr>
        <w:t>rekių vienetų kainos (įkainiai) Sutarties galiojimo laikotarpiu turi</w:t>
      </w:r>
      <w:r w:rsidR="00FD151B" w:rsidRPr="00767E0F">
        <w:rPr>
          <w:lang w:val="lt-LT"/>
        </w:rPr>
        <w:t xml:space="preserve"> būti perskaičiuojama/os</w:t>
      </w:r>
      <w:r w:rsidR="00B94401" w:rsidRPr="00767E0F">
        <w:rPr>
          <w:lang w:val="lt-LT"/>
        </w:rPr>
        <w:t xml:space="preserve"> (didinam</w:t>
      </w:r>
      <w:r w:rsidR="00FD151B" w:rsidRPr="00767E0F">
        <w:rPr>
          <w:lang w:val="lt-LT"/>
        </w:rPr>
        <w:t>a/</w:t>
      </w:r>
      <w:r w:rsidR="00B94401" w:rsidRPr="00767E0F">
        <w:rPr>
          <w:lang w:val="lt-LT"/>
        </w:rPr>
        <w:t>os ar mažinam</w:t>
      </w:r>
      <w:r w:rsidR="00FD151B" w:rsidRPr="00767E0F">
        <w:rPr>
          <w:lang w:val="lt-LT"/>
        </w:rPr>
        <w:t>a/</w:t>
      </w:r>
      <w:r w:rsidR="00B94401" w:rsidRPr="00767E0F">
        <w:rPr>
          <w:lang w:val="lt-LT"/>
        </w:rPr>
        <w:t>os) pasikeitus (padidėjus ar sumažėjus) PVM tarifui, kuris turėjo tiesioginės įtakos</w:t>
      </w:r>
      <w:r w:rsidR="00FD151B" w:rsidRPr="00767E0F">
        <w:rPr>
          <w:lang w:val="lt-LT"/>
        </w:rPr>
        <w:t xml:space="preserve"> Sutarties kainai/</w:t>
      </w:r>
      <w:r w:rsidR="00B94401" w:rsidRPr="00767E0F">
        <w:rPr>
          <w:lang w:val="lt-LT"/>
        </w:rPr>
        <w:t>prekių vienetų kainoms (įkainiams). Šalims rašt</w:t>
      </w:r>
      <w:r w:rsidR="007C2CDD" w:rsidRPr="00767E0F">
        <w:rPr>
          <w:lang w:val="lt-LT"/>
        </w:rPr>
        <w:t>u</w:t>
      </w:r>
      <w:r w:rsidR="00B94401" w:rsidRPr="00767E0F">
        <w:rPr>
          <w:lang w:val="lt-LT"/>
        </w:rPr>
        <w:t xml:space="preserve"> susitarus ir ne vėliau kaip iki prekių perdavimo–priėmimo akto pasirašymo dienos, perskaičiuojama tik ta </w:t>
      </w:r>
      <w:r w:rsidR="00FD151B" w:rsidRPr="00767E0F">
        <w:rPr>
          <w:lang w:val="lt-LT"/>
        </w:rPr>
        <w:t>Sutarties kainos dalis/</w:t>
      </w:r>
      <w:r w:rsidR="00B94401" w:rsidRPr="00767E0F">
        <w:rPr>
          <w:lang w:val="lt-LT"/>
        </w:rPr>
        <w:t>prekių vienetų kainų (įkainių) dalis, kuri</w:t>
      </w:r>
      <w:r w:rsidR="00FD151B" w:rsidRPr="00767E0F">
        <w:rPr>
          <w:lang w:val="lt-LT"/>
        </w:rPr>
        <w:t>ai/i</w:t>
      </w:r>
      <w:r w:rsidR="00B94401" w:rsidRPr="00767E0F">
        <w:rPr>
          <w:lang w:val="lt-LT"/>
        </w:rPr>
        <w:t xml:space="preserve">oms turėjo įtakos PVM tarifas ir tik pasikeitusio mokesčio dydžiu. </w:t>
      </w:r>
      <w:r w:rsidR="00FD151B" w:rsidRPr="00767E0F">
        <w:rPr>
          <w:lang w:val="lt-LT"/>
        </w:rPr>
        <w:t>Sutarties kainos/p</w:t>
      </w:r>
      <w:r w:rsidR="00B94401" w:rsidRPr="00767E0F">
        <w:rPr>
          <w:lang w:val="lt-LT"/>
        </w:rPr>
        <w:t>rekių vienetų kainų (įkainių) perskaičiavimą dėl pasikeitusio (padidėjusio ar sumažėjusio) PVM tarifo inicijuoja Pardavėjas, kreipdamasis į Pirkėją raštu, pateikdamas konkrečius skaičiavimus dėl pasikeitusio mokesčio įtakos</w:t>
      </w:r>
      <w:r w:rsidR="00FD151B" w:rsidRPr="00767E0F">
        <w:rPr>
          <w:lang w:val="lt-LT"/>
        </w:rPr>
        <w:t xml:space="preserve"> Sutarties kainai/</w:t>
      </w:r>
      <w:r w:rsidR="00B94401" w:rsidRPr="00767E0F">
        <w:rPr>
          <w:lang w:val="lt-LT"/>
        </w:rPr>
        <w:t>prekių vienetų kainoms (įkainiams). Pirkėjas taip pat turi teisę inicijuoti</w:t>
      </w:r>
      <w:r w:rsidR="00FD151B" w:rsidRPr="00767E0F">
        <w:rPr>
          <w:lang w:val="lt-LT"/>
        </w:rPr>
        <w:t xml:space="preserve"> Sutarties kainos/</w:t>
      </w:r>
      <w:r w:rsidR="00B94401" w:rsidRPr="00767E0F">
        <w:rPr>
          <w:lang w:val="lt-LT"/>
        </w:rPr>
        <w:t xml:space="preserve">prekių vienetų kainų (įkainių) perskaičiavimą dėl pasikeitusio (padidėjusio ar sumažėjusio) PVM tarifo. </w:t>
      </w:r>
      <w:r w:rsidR="00FD151B" w:rsidRPr="00767E0F">
        <w:rPr>
          <w:lang w:val="lt-LT"/>
        </w:rPr>
        <w:t>Sutarties kainos/p</w:t>
      </w:r>
      <w:r w:rsidR="00B94401" w:rsidRPr="00767E0F">
        <w:rPr>
          <w:lang w:val="lt-LT"/>
        </w:rPr>
        <w:t>rekių vienetų kainų (įkainių)</w:t>
      </w:r>
      <w:r w:rsidR="00015294" w:rsidRPr="00767E0F">
        <w:rPr>
          <w:lang w:val="lt-LT"/>
        </w:rPr>
        <w:t xml:space="preserve"> perskaičiavimas įforminamas </w:t>
      </w:r>
      <w:r w:rsidR="00B94401" w:rsidRPr="00767E0F">
        <w:rPr>
          <w:lang w:val="lt-LT"/>
        </w:rPr>
        <w:t>Šalių pasirašomu susitarimu, kuri</w:t>
      </w:r>
      <w:r w:rsidR="00FD151B" w:rsidRPr="00767E0F">
        <w:rPr>
          <w:lang w:val="lt-LT"/>
        </w:rPr>
        <w:t>ame užfiksuojama/os perskaičiuota/os Sutarties kaina/</w:t>
      </w:r>
      <w:r w:rsidR="00B94401" w:rsidRPr="00767E0F">
        <w:rPr>
          <w:lang w:val="lt-LT"/>
        </w:rPr>
        <w:t>prekių vienetų kainos (įkainiai) bei šio perskaičiavimo įsigaliojimo sąlygos.</w:t>
      </w:r>
    </w:p>
    <w:p w14:paraId="433BBBF2" w14:textId="660C9F6F" w:rsidR="008E5B84" w:rsidRDefault="00D838F6" w:rsidP="0002581B">
      <w:pPr>
        <w:tabs>
          <w:tab w:val="left" w:pos="1134"/>
        </w:tabs>
        <w:ind w:firstLine="567"/>
        <w:jc w:val="both"/>
        <w:rPr>
          <w:lang w:val="lt-LT"/>
        </w:rPr>
      </w:pPr>
      <w:r w:rsidRPr="00842FBE">
        <w:rPr>
          <w:lang w:val="lt-LT"/>
        </w:rPr>
        <w:t xml:space="preserve">2.7. </w:t>
      </w:r>
      <w:r w:rsidR="008E5B84" w:rsidRPr="008E5B84">
        <w:rPr>
          <w:lang w:val="lt-LT"/>
        </w:rPr>
        <w:t>Sutarties kainos/prekių vienetų kainų (įkainių) perskaičiavimas dėl kitų mokesčių pasikeitimo ir (ar) bendro kainų lygio kitimo nebus atliekamas.</w:t>
      </w:r>
    </w:p>
    <w:p w14:paraId="64FDC7F2" w14:textId="715DFA95" w:rsidR="00B94401" w:rsidRPr="00842FBE" w:rsidRDefault="008E5B84" w:rsidP="0002581B">
      <w:pPr>
        <w:tabs>
          <w:tab w:val="left" w:pos="1134"/>
        </w:tabs>
        <w:ind w:firstLine="567"/>
        <w:jc w:val="both"/>
        <w:rPr>
          <w:lang w:val="lt-LT"/>
        </w:rPr>
      </w:pPr>
      <w:r w:rsidRPr="00842FBE">
        <w:rPr>
          <w:lang w:val="lt-LT"/>
        </w:rPr>
        <w:lastRenderedPageBreak/>
        <w:t xml:space="preserve">2.8. </w:t>
      </w:r>
      <w:r w:rsidR="0002581B" w:rsidRPr="00842FBE">
        <w:rPr>
          <w:lang w:val="lt-LT"/>
        </w:rPr>
        <w:t>Sutarties Prekių įkainis gali būti perskaičiuojamas dėl Lietuvos statistikos departamento skelbiamo Vartotojų kainų indekso (pasirenkamas „Sveikata“ → „Medicinos gaminiai, aparatai ir įranga“) (toliau – Indekso) padidėjimo arba sumažėjimo. Perskaičiavimas atliekamas ne anksčiau kaip po 6 (šešių) mėnesių nuo Sutarties sudarymo momento, jeigu  Indekso pokytis yra  didesnis (arba mažesnis) negu 10 (dešimt) procentų lyginant perskaičiavimo momentu skelbiamą naujausią Indeksą su paskutinio perskaičiavimo metu taikytu Indeksu arba pasiūlymo pateikimo mėnesio Indeksu, kai perskaičiavimas atliekamas pirmą kartą. Perskaičiavimas atliekamas per 10 darbo dienų nuo perskaičiavimą inicijuojančios Šalies prašymo pateikimo dienos, sudarant Sutarties Šalių pasirašytą papildomą susitarimą prie Sutarties, kuris tampa neatsiejama Sutarties dalimi. Kaina perskaičiuojama (indeksuojama arba sumažinama) pagal Indekso pokyčio koeficientą, kuris apskaičiuojamas pagal formulę:</w:t>
      </w:r>
    </w:p>
    <w:p w14:paraId="0331911F" w14:textId="77777777" w:rsidR="0002581B" w:rsidRPr="00842FBE" w:rsidRDefault="0002581B" w:rsidP="0002581B">
      <w:pPr>
        <w:tabs>
          <w:tab w:val="left" w:pos="1134"/>
        </w:tabs>
        <w:ind w:firstLine="567"/>
        <w:jc w:val="both"/>
        <w:rPr>
          <w:lang w:val="lt-LT"/>
        </w:rPr>
      </w:pPr>
      <w:r w:rsidRPr="00842FBE">
        <w:rPr>
          <w:lang w:val="lt-LT"/>
        </w:rPr>
        <w:t xml:space="preserve">          IPk = (IPb / IPr)</w:t>
      </w:r>
    </w:p>
    <w:p w14:paraId="1F990717" w14:textId="77777777" w:rsidR="0002581B" w:rsidRPr="00842FBE" w:rsidRDefault="0002581B" w:rsidP="0002581B">
      <w:pPr>
        <w:tabs>
          <w:tab w:val="left" w:pos="1134"/>
        </w:tabs>
        <w:ind w:firstLine="567"/>
        <w:jc w:val="both"/>
        <w:rPr>
          <w:lang w:val="lt-LT"/>
        </w:rPr>
      </w:pPr>
      <w:r w:rsidRPr="00842FBE">
        <w:rPr>
          <w:lang w:val="lt-LT"/>
        </w:rPr>
        <w:t xml:space="preserve">          Pateiktoje formulėje:</w:t>
      </w:r>
    </w:p>
    <w:p w14:paraId="4CB1B302" w14:textId="77777777" w:rsidR="0002581B" w:rsidRPr="00842FBE" w:rsidRDefault="0002581B" w:rsidP="0002581B">
      <w:pPr>
        <w:tabs>
          <w:tab w:val="left" w:pos="1134"/>
        </w:tabs>
        <w:ind w:firstLine="567"/>
        <w:jc w:val="both"/>
        <w:rPr>
          <w:lang w:val="lt-LT"/>
        </w:rPr>
      </w:pPr>
      <w:r w:rsidRPr="00842FBE">
        <w:rPr>
          <w:lang w:val="lt-LT"/>
        </w:rPr>
        <w:t xml:space="preserve">          IPk – Indekso pokyčio koeficientas</w:t>
      </w:r>
    </w:p>
    <w:p w14:paraId="582D204D" w14:textId="77777777" w:rsidR="0002581B" w:rsidRPr="00842FBE" w:rsidRDefault="0002581B" w:rsidP="0002581B">
      <w:pPr>
        <w:tabs>
          <w:tab w:val="left" w:pos="1134"/>
        </w:tabs>
        <w:ind w:firstLine="567"/>
        <w:jc w:val="both"/>
        <w:rPr>
          <w:lang w:val="lt-LT"/>
        </w:rPr>
      </w:pPr>
      <w:r w:rsidRPr="00842FBE">
        <w:rPr>
          <w:lang w:val="lt-LT"/>
        </w:rPr>
        <w:t xml:space="preserve">          IPb – Indeksavimo laikotarpio pabaigos indeksas</w:t>
      </w:r>
    </w:p>
    <w:p w14:paraId="563D1C3D" w14:textId="77777777" w:rsidR="0002581B" w:rsidRPr="00842FBE" w:rsidRDefault="0002581B" w:rsidP="0002581B">
      <w:pPr>
        <w:tabs>
          <w:tab w:val="left" w:pos="1134"/>
        </w:tabs>
        <w:ind w:firstLine="567"/>
        <w:jc w:val="both"/>
        <w:rPr>
          <w:lang w:val="lt-LT"/>
        </w:rPr>
      </w:pPr>
      <w:r w:rsidRPr="00842FBE">
        <w:rPr>
          <w:lang w:val="lt-LT"/>
        </w:rPr>
        <w:t xml:space="preserve">          IPr – Indeksavimo laikotarpio pradžios indeksas</w:t>
      </w:r>
    </w:p>
    <w:p w14:paraId="01712A14" w14:textId="1C83A214" w:rsidR="0002581B" w:rsidRPr="00842FBE" w:rsidRDefault="008E5B84" w:rsidP="0002581B">
      <w:pPr>
        <w:tabs>
          <w:tab w:val="left" w:pos="1134"/>
        </w:tabs>
        <w:ind w:firstLine="567"/>
        <w:jc w:val="both"/>
        <w:rPr>
          <w:lang w:val="lt-LT"/>
        </w:rPr>
      </w:pPr>
      <w:r>
        <w:rPr>
          <w:lang w:val="lt-LT"/>
        </w:rPr>
        <w:t>2.8</w:t>
      </w:r>
      <w:r w:rsidR="0002581B" w:rsidRPr="00842FBE">
        <w:rPr>
          <w:lang w:val="lt-LT"/>
        </w:rPr>
        <w:t>.1. Sutarties šalis, inicijuojanti Sutarties Prekių fiksuotų įkainių peržiūrą Sutarties 2.7 punkte nustatytu atveju, turi pateikti Lietuvos statistikos departamento skelbiamą kainų indeksą įrodantį dokumentą, patvirtinantį panašių prekių įkainio lygio pokytį.</w:t>
      </w:r>
    </w:p>
    <w:p w14:paraId="14380833" w14:textId="3684AC71" w:rsidR="0002581B" w:rsidRPr="00842FBE" w:rsidRDefault="008E5B84" w:rsidP="0002581B">
      <w:pPr>
        <w:tabs>
          <w:tab w:val="left" w:pos="1134"/>
        </w:tabs>
        <w:ind w:firstLine="567"/>
        <w:jc w:val="both"/>
        <w:rPr>
          <w:lang w:val="lt-LT"/>
        </w:rPr>
      </w:pPr>
      <w:r>
        <w:rPr>
          <w:lang w:val="lt-LT"/>
        </w:rPr>
        <w:t>2.8</w:t>
      </w:r>
      <w:r w:rsidR="0002581B" w:rsidRPr="00842FBE">
        <w:rPr>
          <w:lang w:val="lt-LT"/>
        </w:rPr>
        <w:t>.2. Perskaičiuotas prekių įkainis taikomas toms Prekėms, kurios bus tiekiamos po Šalių pasirašyto susitarimo įsigaliojimo dienos.</w:t>
      </w:r>
    </w:p>
    <w:p w14:paraId="6C355795" w14:textId="3C4EDAD7" w:rsidR="0002581B" w:rsidRPr="00842FBE" w:rsidRDefault="008E5B84" w:rsidP="0002581B">
      <w:pPr>
        <w:tabs>
          <w:tab w:val="left" w:pos="1134"/>
        </w:tabs>
        <w:ind w:firstLine="567"/>
        <w:jc w:val="both"/>
        <w:rPr>
          <w:lang w:val="lt-LT"/>
        </w:rPr>
      </w:pPr>
      <w:r w:rsidRPr="00842FBE">
        <w:rPr>
          <w:lang w:val="lt-LT"/>
        </w:rPr>
        <w:t xml:space="preserve">2.9. </w:t>
      </w:r>
      <w:r w:rsidR="0002581B" w:rsidRPr="00842FBE">
        <w:rPr>
          <w:lang w:val="lt-LT"/>
        </w:rPr>
        <w:t>Jeigu einamaisiais biudžetiniais metais teisės aktais bus apribotas tam tikram laikotarpiui numatytas valstybės piniginių išteklių išdavimas, Pirkėjas turi teisę einamaisiais biudžetiniais metais atsisakyti tam tikrų Sutartyje numatytų, tačiau dar nepristatytų prekių pirkimo ir privalo apie tai informuoti Pardavėją. Esant valstybės piniginių išteklių išdavimo ribojimo situacijai ir Pirkėjui atsisakius dar nepristatytų prekių, Pirkėjui nėra taikomos jokios sankcijos, kylančios iš sutartinių įsipareigojimų nevykdymo.</w:t>
      </w:r>
    </w:p>
    <w:p w14:paraId="76EC8B4B" w14:textId="6663EA47" w:rsidR="00B94401" w:rsidRPr="00767E0F" w:rsidRDefault="008E5B84" w:rsidP="007C57A1">
      <w:pPr>
        <w:tabs>
          <w:tab w:val="left" w:pos="1134"/>
        </w:tabs>
        <w:ind w:firstLine="567"/>
        <w:jc w:val="both"/>
        <w:rPr>
          <w:i/>
          <w:lang w:val="lt-LT"/>
        </w:rPr>
      </w:pPr>
      <w:r>
        <w:rPr>
          <w:lang w:val="lt-LT"/>
        </w:rPr>
        <w:t>2.10</w:t>
      </w:r>
      <w:r w:rsidRPr="008E5B84">
        <w:rPr>
          <w:lang w:val="lt-LT"/>
        </w:rPr>
        <w:t xml:space="preserve">. </w:t>
      </w:r>
      <w:r w:rsidR="00767E0F" w:rsidRPr="00842FBE">
        <w:rPr>
          <w:lang w:val="lt-LT"/>
        </w:rPr>
        <w:t>Sutarties kainai apskaičiuoti taikomas kainodaros būdas:</w:t>
      </w:r>
      <w:r w:rsidR="00767E0F" w:rsidRPr="00842FBE">
        <w:rPr>
          <w:i/>
          <w:lang w:val="lt-LT"/>
        </w:rPr>
        <w:t xml:space="preserve"> </w:t>
      </w:r>
      <w:r w:rsidR="00767E0F" w:rsidRPr="00842FBE">
        <w:rPr>
          <w:lang w:val="lt-LT"/>
        </w:rPr>
        <w:t>fiksuot</w:t>
      </w:r>
      <w:r w:rsidR="00475F3A" w:rsidRPr="00842FBE">
        <w:rPr>
          <w:lang w:val="lt-LT"/>
        </w:rPr>
        <w:t>a</w:t>
      </w:r>
      <w:r w:rsidR="00A753ED" w:rsidRPr="00842FBE">
        <w:rPr>
          <w:lang w:val="lt-LT"/>
        </w:rPr>
        <w:t>s</w:t>
      </w:r>
      <w:r w:rsidR="00475F3A" w:rsidRPr="00842FBE">
        <w:rPr>
          <w:lang w:val="lt-LT"/>
        </w:rPr>
        <w:t xml:space="preserve"> </w:t>
      </w:r>
      <w:r w:rsidR="00A753ED" w:rsidRPr="00842FBE">
        <w:rPr>
          <w:lang w:val="lt-LT"/>
        </w:rPr>
        <w:t>į</w:t>
      </w:r>
      <w:r w:rsidR="00475F3A" w:rsidRPr="00842FBE">
        <w:rPr>
          <w:lang w:val="lt-LT"/>
        </w:rPr>
        <w:t>kain</w:t>
      </w:r>
      <w:r w:rsidR="00A753ED" w:rsidRPr="00842FBE">
        <w:rPr>
          <w:lang w:val="lt-LT"/>
        </w:rPr>
        <w:t>is</w:t>
      </w:r>
      <w:r w:rsidR="00475F3A" w:rsidRPr="00842FBE">
        <w:rPr>
          <w:lang w:val="lt-LT"/>
        </w:rPr>
        <w:t>.</w:t>
      </w:r>
    </w:p>
    <w:p w14:paraId="6BA8AA2A" w14:textId="52CFA03B" w:rsidR="00B94401" w:rsidRPr="003159CD" w:rsidRDefault="00D838F6" w:rsidP="007C57A1">
      <w:pPr>
        <w:tabs>
          <w:tab w:val="left" w:pos="0"/>
        </w:tabs>
        <w:spacing w:before="240" w:after="240"/>
        <w:jc w:val="center"/>
        <w:rPr>
          <w:b/>
          <w:bCs/>
          <w:lang w:val="lt-LT"/>
        </w:rPr>
      </w:pPr>
      <w:r w:rsidRPr="003159CD">
        <w:rPr>
          <w:b/>
          <w:bCs/>
          <w:lang w:val="lt-LT"/>
        </w:rPr>
        <w:t xml:space="preserve">3. </w:t>
      </w:r>
      <w:r w:rsidR="00B94401" w:rsidRPr="003159CD">
        <w:rPr>
          <w:b/>
          <w:bCs/>
          <w:lang w:val="lt-LT"/>
        </w:rPr>
        <w:t>ŠALIŲ ĮSIPAREIGOJIMAI</w:t>
      </w:r>
    </w:p>
    <w:p w14:paraId="4094F914" w14:textId="78795D92" w:rsidR="00B94401" w:rsidRPr="00346278" w:rsidRDefault="00D838F6" w:rsidP="007C57A1">
      <w:pPr>
        <w:tabs>
          <w:tab w:val="left" w:pos="1134"/>
        </w:tabs>
        <w:ind w:firstLine="567"/>
        <w:jc w:val="both"/>
        <w:rPr>
          <w:lang w:val="lt-LT"/>
        </w:rPr>
      </w:pPr>
      <w:r w:rsidRPr="00346278">
        <w:rPr>
          <w:lang w:val="lt-LT"/>
        </w:rPr>
        <w:t xml:space="preserve">3.1. </w:t>
      </w:r>
      <w:r w:rsidR="00B94401" w:rsidRPr="00346278">
        <w:rPr>
          <w:lang w:val="lt-LT"/>
        </w:rPr>
        <w:t>Pardavėjas įsipareigoja:</w:t>
      </w:r>
      <w:r w:rsidR="004E538B" w:rsidRPr="00346278">
        <w:rPr>
          <w:lang w:val="lt-LT"/>
        </w:rPr>
        <w:t xml:space="preserve"> </w:t>
      </w:r>
    </w:p>
    <w:p w14:paraId="74A65DD1" w14:textId="29AC960C" w:rsidR="00645A7C" w:rsidRPr="00842FBE" w:rsidRDefault="00D838F6" w:rsidP="007C57A1">
      <w:pPr>
        <w:tabs>
          <w:tab w:val="left" w:pos="1080"/>
        </w:tabs>
        <w:ind w:firstLine="567"/>
        <w:jc w:val="both"/>
        <w:rPr>
          <w:lang w:val="lt-LT"/>
        </w:rPr>
      </w:pPr>
      <w:r w:rsidRPr="00842FBE">
        <w:rPr>
          <w:lang w:val="lt-LT"/>
        </w:rPr>
        <w:t xml:space="preserve">3.1.1. </w:t>
      </w:r>
      <w:r w:rsidR="002C2519" w:rsidRPr="00842FBE">
        <w:rPr>
          <w:lang w:val="lt-LT"/>
        </w:rPr>
        <w:t xml:space="preserve">pagal Pirkėjo faktinį poreikį (pagal vienkartinius faktinius užsakymus) </w:t>
      </w:r>
      <w:r w:rsidR="00A753ED" w:rsidRPr="00842FBE">
        <w:rPr>
          <w:lang w:val="lt-LT"/>
        </w:rPr>
        <w:t xml:space="preserve">nuo Sutarties įsigaliojo dienos </w:t>
      </w:r>
      <w:r w:rsidR="00767E0F" w:rsidRPr="00842FBE">
        <w:rPr>
          <w:lang w:val="lt-LT"/>
        </w:rPr>
        <w:t xml:space="preserve">be papildomo mokesčio savo transportu </w:t>
      </w:r>
      <w:r w:rsidR="00A753ED" w:rsidRPr="00842FBE">
        <w:rPr>
          <w:lang w:val="lt-LT"/>
        </w:rPr>
        <w:t xml:space="preserve">teikti </w:t>
      </w:r>
      <w:r w:rsidR="00767E0F" w:rsidRPr="00842FBE">
        <w:rPr>
          <w:lang w:val="lt-LT"/>
        </w:rPr>
        <w:t xml:space="preserve">Sutarties ir Sutarties priede nustatytus reikalavimus atitinkančias prekes </w:t>
      </w:r>
      <w:r w:rsidR="00A753ED" w:rsidRPr="00842FBE">
        <w:rPr>
          <w:lang w:val="lt-LT"/>
        </w:rPr>
        <w:t>iki kol bus išnaudota maksimali Sutarties kaina, atitinkamai maksimalūs techninėje specifikacijoje (Sutarties priede) nurodyti prekių kiekiai, bet ne ilgiau kaip 12 (dvylika) mėnesių</w:t>
      </w:r>
      <w:r w:rsidR="00E40CCE" w:rsidRPr="00842FBE">
        <w:rPr>
          <w:lang w:val="lt-LT"/>
        </w:rPr>
        <w:t xml:space="preserve"> </w:t>
      </w:r>
      <w:r w:rsidR="00767E0F" w:rsidRPr="00842FBE">
        <w:rPr>
          <w:lang w:val="lt-LT"/>
        </w:rPr>
        <w:t xml:space="preserve">adresu: </w:t>
      </w:r>
      <w:r w:rsidR="00A753ED" w:rsidRPr="00842FBE">
        <w:rPr>
          <w:lang w:val="lt-LT"/>
        </w:rPr>
        <w:t xml:space="preserve">Lietuvos Respublikos vidaus reikalų ministerijos Medicinos centras, </w:t>
      </w:r>
      <w:r w:rsidR="00A31AB7" w:rsidRPr="00842FBE">
        <w:rPr>
          <w:lang w:val="lt-LT"/>
        </w:rPr>
        <w:t>Žy</w:t>
      </w:r>
      <w:r w:rsidR="00A753ED" w:rsidRPr="00842FBE">
        <w:rPr>
          <w:lang w:val="lt-LT"/>
        </w:rPr>
        <w:t>gimantų g. 8, 01102 Vilnius</w:t>
      </w:r>
      <w:r w:rsidR="002C2519" w:rsidRPr="00842FBE">
        <w:rPr>
          <w:lang w:val="lt-LT"/>
        </w:rPr>
        <w:t xml:space="preserve">, </w:t>
      </w:r>
      <w:r w:rsidR="004836BD" w:rsidRPr="00842FBE">
        <w:rPr>
          <w:lang w:val="lt-LT"/>
        </w:rPr>
        <w:t>laikantis šių pristatymo reikalavimų</w:t>
      </w:r>
      <w:r w:rsidR="002C2519" w:rsidRPr="00842FBE">
        <w:rPr>
          <w:lang w:val="lt-LT"/>
        </w:rPr>
        <w:t>:</w:t>
      </w:r>
    </w:p>
    <w:p w14:paraId="07973BEB" w14:textId="11ED82E9" w:rsidR="002C2519" w:rsidRPr="00842FBE" w:rsidRDefault="002C2519" w:rsidP="007C57A1">
      <w:pPr>
        <w:tabs>
          <w:tab w:val="left" w:pos="1080"/>
        </w:tabs>
        <w:ind w:firstLine="567"/>
        <w:jc w:val="both"/>
        <w:rPr>
          <w:lang w:val="lt-LT"/>
        </w:rPr>
      </w:pPr>
      <w:r w:rsidRPr="00842FBE">
        <w:rPr>
          <w:lang w:val="lt-LT"/>
        </w:rPr>
        <w:lastRenderedPageBreak/>
        <w:t>3.1.1.1.</w:t>
      </w:r>
      <w:r w:rsidRPr="00842FBE">
        <w:t xml:space="preserve"> </w:t>
      </w:r>
      <w:r w:rsidRPr="00842FBE">
        <w:rPr>
          <w:lang w:val="lt-LT"/>
        </w:rPr>
        <w:t>be papildomo mokesčio (nemokamai) pristatyti analizatorius panaudai, juos pajungti ir darbuotojus apmokyti dirbti su pateikta įranga – ne vėliau kaip per 14 (keturiolika) kalendorinių dienų nuo Sutarties įsigaliojimo dienos;</w:t>
      </w:r>
    </w:p>
    <w:p w14:paraId="65BAA7A4" w14:textId="66D94087" w:rsidR="002C2519" w:rsidRPr="00842FBE" w:rsidRDefault="002C2519" w:rsidP="007C57A1">
      <w:pPr>
        <w:tabs>
          <w:tab w:val="left" w:pos="1080"/>
        </w:tabs>
        <w:ind w:firstLine="567"/>
        <w:jc w:val="both"/>
        <w:rPr>
          <w:lang w:val="lt-LT"/>
        </w:rPr>
      </w:pPr>
      <w:r w:rsidRPr="00842FBE">
        <w:rPr>
          <w:lang w:val="lt-LT"/>
        </w:rPr>
        <w:t>3.1.1.2.</w:t>
      </w:r>
      <w:r w:rsidRPr="00842FBE">
        <w:t xml:space="preserve"> </w:t>
      </w:r>
      <w:r w:rsidRPr="00842FBE">
        <w:rPr>
          <w:lang w:val="lt-LT"/>
        </w:rPr>
        <w:t xml:space="preserve">be papildomo mokesčio (nemokamai), nepriklausomai nuo užsakomo prekių kiekio, užtikrinant prekių gamintojo nurodytas transportavimo sąlygas, pristatyti Sutartyje ir Sutarties priede nustatytus reikalavimus atitinkančias prekes (reagentus ir kitas pagalbines priemones) ne vėliau kaip per 5 (penkias) darbo dienas  nuo Pirkėjo užsakymo pateikimo Pardavėjui  el. paštu  dienos. Pirkėjas užsakymus teiks kas du mėnesius, t. y. užsakinės prekes dviems mėnesiams, kaip numatyta </w:t>
      </w:r>
      <w:r w:rsidR="001227CF" w:rsidRPr="00842FBE">
        <w:rPr>
          <w:lang w:val="lt-LT"/>
        </w:rPr>
        <w:t xml:space="preserve">Sutarties </w:t>
      </w:r>
      <w:r w:rsidR="006570B1" w:rsidRPr="00842FBE">
        <w:rPr>
          <w:lang w:val="lt-LT"/>
        </w:rPr>
        <w:t xml:space="preserve">3.5.2 papunkčio </w:t>
      </w:r>
      <w:r w:rsidRPr="00842FBE">
        <w:rPr>
          <w:lang w:val="lt-LT"/>
        </w:rPr>
        <w:t>sąlygoje</w:t>
      </w:r>
      <w:r w:rsidR="00F936C6" w:rsidRPr="00842FBE">
        <w:rPr>
          <w:lang w:val="lt-LT"/>
        </w:rPr>
        <w:t>;</w:t>
      </w:r>
    </w:p>
    <w:p w14:paraId="7484FB93" w14:textId="3107FEB5" w:rsidR="002F3A84" w:rsidRPr="00842FBE" w:rsidRDefault="00D838F6" w:rsidP="007C57A1">
      <w:pPr>
        <w:tabs>
          <w:tab w:val="left" w:pos="1080"/>
        </w:tabs>
        <w:ind w:firstLine="567"/>
        <w:jc w:val="both"/>
        <w:rPr>
          <w:lang w:val="lt-LT"/>
        </w:rPr>
      </w:pPr>
      <w:r w:rsidRPr="00842FBE">
        <w:rPr>
          <w:lang w:val="lt-LT"/>
        </w:rPr>
        <w:t>3.1.2</w:t>
      </w:r>
      <w:r w:rsidR="001D0263" w:rsidRPr="00842FBE">
        <w:rPr>
          <w:lang w:val="lt-LT"/>
        </w:rPr>
        <w:t>.</w:t>
      </w:r>
      <w:r w:rsidRPr="00842FBE">
        <w:rPr>
          <w:lang w:val="lt-LT"/>
        </w:rPr>
        <w:t xml:space="preserve"> </w:t>
      </w:r>
      <w:r w:rsidR="002F3A84" w:rsidRPr="00842FBE">
        <w:rPr>
          <w:lang w:val="lt-LT"/>
        </w:rPr>
        <w:t xml:space="preserve">pristatyti prekes, atitinkančias Sutarties priede nurodytą </w:t>
      </w:r>
      <w:r w:rsidR="005754B2" w:rsidRPr="00842FBE">
        <w:rPr>
          <w:lang w:val="lt-LT"/>
        </w:rPr>
        <w:t>p</w:t>
      </w:r>
      <w:r w:rsidR="002F3A84" w:rsidRPr="00842FBE">
        <w:rPr>
          <w:lang w:val="lt-LT"/>
        </w:rPr>
        <w:t>rekių būklę, užtikrinant atitiktį tokios rūšies ir tokio naudojimo laiko daiktams įprastai keliamiems reikalavimams</w:t>
      </w:r>
      <w:r w:rsidR="00215E13" w:rsidRPr="00842FBE">
        <w:rPr>
          <w:lang w:val="lt-LT"/>
        </w:rPr>
        <w:t xml:space="preserve">, garantuoti tinkamą parduodamų prekių kokybę, taip pat suteikti prekių gamintojo garantiją, kurios terminas negali būti trumpesnis, nei reikalaujama pagal Lietuvos Respublikos teisės aktus. </w:t>
      </w:r>
      <w:r w:rsidR="00541585" w:rsidRPr="00842FBE">
        <w:rPr>
          <w:lang w:val="lt-LT"/>
        </w:rPr>
        <w:t xml:space="preserve">Prekių galiojimo terminas turi būti ne trumpesnis kaip 3 (trys) mėnesiai nuo pristatymo Pirkėjui dienos, jeigu nenurodyta kitaip Sutarties priede, t. y. techninėje specifikacijoje. </w:t>
      </w:r>
      <w:r w:rsidR="00215E13" w:rsidRPr="00842FBE">
        <w:rPr>
          <w:lang w:val="lt-LT"/>
        </w:rPr>
        <w:t>Jei Sutarties priede nurodytas ilgesnis reikalaujamas prekių minimalus garantijos terminas, prekei taikomas ne trumpesnis garantijos terminas nei nurodyta Sutarties priede. Garantinis laikotarpis pradedamas skaičiuoti nuo prekių perdavimo-priėmimo akto pasirašymo dienos</w:t>
      </w:r>
      <w:r w:rsidR="002F3A84" w:rsidRPr="00842FBE">
        <w:rPr>
          <w:lang w:val="lt-LT"/>
        </w:rPr>
        <w:t>;</w:t>
      </w:r>
    </w:p>
    <w:p w14:paraId="525134CF" w14:textId="5D9D551F" w:rsidR="002F3A84" w:rsidRPr="003159CD" w:rsidRDefault="00D838F6" w:rsidP="007C57A1">
      <w:pPr>
        <w:tabs>
          <w:tab w:val="left" w:pos="1080"/>
        </w:tabs>
        <w:ind w:firstLine="567"/>
        <w:jc w:val="both"/>
        <w:rPr>
          <w:lang w:val="lt-LT"/>
        </w:rPr>
      </w:pPr>
      <w:r w:rsidRPr="00842FBE">
        <w:rPr>
          <w:lang w:val="lt-LT"/>
        </w:rPr>
        <w:t xml:space="preserve">3.1.3. </w:t>
      </w:r>
      <w:r w:rsidR="002F3A84" w:rsidRPr="00842FBE">
        <w:rPr>
          <w:lang w:val="lt-LT"/>
        </w:rPr>
        <w:t>kartu su prekėmis pateikti Pirkėjui visą būtiną dokumentaciją, įskaitant prekių naudojimo ir priežiūros instrukcijas</w:t>
      </w:r>
      <w:r w:rsidR="00541585" w:rsidRPr="00842FBE">
        <w:t xml:space="preserve"> </w:t>
      </w:r>
      <w:r w:rsidR="00541585" w:rsidRPr="00842FBE">
        <w:rPr>
          <w:lang w:val="lt-LT"/>
        </w:rPr>
        <w:t>su vertimu į lietuvių kalbą</w:t>
      </w:r>
      <w:r w:rsidR="002F3A84" w:rsidRPr="00842FBE">
        <w:rPr>
          <w:lang w:val="lt-LT"/>
        </w:rPr>
        <w:t>, bei konsultuoti Pirkėją kitais klausimais</w:t>
      </w:r>
      <w:r w:rsidR="00541585" w:rsidRPr="00842FBE">
        <w:rPr>
          <w:lang w:val="lt-LT"/>
        </w:rPr>
        <w:t>.</w:t>
      </w:r>
      <w:r w:rsidR="00541585" w:rsidRPr="00842FBE">
        <w:t xml:space="preserve"> </w:t>
      </w:r>
      <w:r w:rsidR="00541585" w:rsidRPr="00842FBE">
        <w:rPr>
          <w:lang w:val="lt-LT"/>
        </w:rPr>
        <w:t>Kartu su analizatoriais pateikti naudojimosi prietaisu instrukciją su vertimu į lietuvių kalbą bei pateikti prietaiso techninį pasą</w:t>
      </w:r>
      <w:r w:rsidR="002F3A84" w:rsidRPr="00842FBE">
        <w:rPr>
          <w:lang w:val="lt-LT"/>
        </w:rPr>
        <w:t>;</w:t>
      </w:r>
    </w:p>
    <w:p w14:paraId="44089A22" w14:textId="6AF1664C" w:rsidR="00B94401" w:rsidRPr="003159CD" w:rsidRDefault="00D838F6" w:rsidP="007C57A1">
      <w:pPr>
        <w:tabs>
          <w:tab w:val="left" w:pos="1080"/>
        </w:tabs>
        <w:ind w:firstLine="567"/>
        <w:jc w:val="both"/>
        <w:rPr>
          <w:lang w:val="lt-LT"/>
        </w:rPr>
      </w:pPr>
      <w:r w:rsidRPr="003159CD">
        <w:rPr>
          <w:lang w:val="lt-LT"/>
        </w:rPr>
        <w:t xml:space="preserve">3.1.4. </w:t>
      </w:r>
      <w:r w:rsidR="00B94401" w:rsidRPr="003159CD">
        <w:rPr>
          <w:lang w:val="lt-LT"/>
        </w:rPr>
        <w:t>tinkamai ir faktiškai pristatęs</w:t>
      </w:r>
      <w:r w:rsidR="007227C0" w:rsidRPr="003159CD">
        <w:rPr>
          <w:lang w:val="lt-LT"/>
        </w:rPr>
        <w:t xml:space="preserve"> kokybiškas</w:t>
      </w:r>
      <w:r w:rsidR="00B94401" w:rsidRPr="003159CD">
        <w:rPr>
          <w:lang w:val="lt-LT"/>
        </w:rPr>
        <w:t xml:space="preserve"> preke</w:t>
      </w:r>
      <w:r w:rsidR="00B94401" w:rsidRPr="00D84B23">
        <w:rPr>
          <w:lang w:val="lt-LT"/>
        </w:rPr>
        <w:t>s, atitinkančias Sutartyje ir Sutarties priede nurodytus reikalavimus, pateikti Pirkėjui pasirašytą prekių perdavimo–priėmimo aktą ir PVM sąskaitą faktūrą;</w:t>
      </w:r>
    </w:p>
    <w:p w14:paraId="190DE1A5" w14:textId="3DB7A124" w:rsidR="007227C0" w:rsidRPr="003159CD" w:rsidRDefault="00D838F6" w:rsidP="007C57A1">
      <w:pPr>
        <w:tabs>
          <w:tab w:val="left" w:pos="1080"/>
        </w:tabs>
        <w:ind w:firstLine="567"/>
        <w:jc w:val="both"/>
        <w:rPr>
          <w:lang w:val="lt-LT"/>
        </w:rPr>
      </w:pPr>
      <w:r w:rsidRPr="003159CD">
        <w:rPr>
          <w:lang w:val="lt-LT"/>
        </w:rPr>
        <w:t xml:space="preserve">3.1.5. </w:t>
      </w:r>
      <w:r w:rsidR="007227C0" w:rsidRPr="003159CD">
        <w:rPr>
          <w:lang w:val="lt-LT"/>
        </w:rPr>
        <w:t>n</w:t>
      </w:r>
      <w:r w:rsidR="00BA1895" w:rsidRPr="003159CD">
        <w:rPr>
          <w:lang w:val="lt-LT"/>
        </w:rPr>
        <w:t>ekokybiškas prekes savo sąskaita</w:t>
      </w:r>
      <w:r w:rsidR="007227C0" w:rsidRPr="003159CD">
        <w:rPr>
          <w:lang w:val="lt-LT"/>
        </w:rPr>
        <w:t xml:space="preserve"> atsiimti ir </w:t>
      </w:r>
      <w:r w:rsidR="007A186D" w:rsidRPr="007A186D">
        <w:rPr>
          <w:lang w:val="lt-LT"/>
        </w:rPr>
        <w:t xml:space="preserve">per susitartą laikotarpį </w:t>
      </w:r>
      <w:r w:rsidR="007227C0" w:rsidRPr="003159CD">
        <w:rPr>
          <w:lang w:val="lt-LT"/>
        </w:rPr>
        <w:t>pakeisti jas kokybiškomis ir techninius reikalavimus atitinkančiomis nuo Pirkėjo pranešimo apie prekių kokybės trūkumus gavimo dienos;</w:t>
      </w:r>
    </w:p>
    <w:p w14:paraId="449641DF" w14:textId="12C2208D" w:rsidR="00B94401" w:rsidRPr="003159CD" w:rsidRDefault="00D838F6" w:rsidP="007C57A1">
      <w:pPr>
        <w:tabs>
          <w:tab w:val="left" w:pos="1080"/>
        </w:tabs>
        <w:ind w:firstLine="567"/>
        <w:jc w:val="both"/>
        <w:rPr>
          <w:lang w:val="lt-LT"/>
        </w:rPr>
      </w:pPr>
      <w:r w:rsidRPr="003159CD">
        <w:rPr>
          <w:lang w:val="lt-LT"/>
        </w:rPr>
        <w:t xml:space="preserve">3.1.6. </w:t>
      </w:r>
      <w:r w:rsidR="00B94401" w:rsidRPr="003159CD">
        <w:rPr>
          <w:lang w:val="lt-LT"/>
        </w:rPr>
        <w:t>dalyvauti</w:t>
      </w:r>
      <w:r w:rsidR="00051A1A" w:rsidRPr="003159CD">
        <w:rPr>
          <w:lang w:val="lt-LT"/>
        </w:rPr>
        <w:t xml:space="preserve"> su Pirkėjo atstovu tikrinant p</w:t>
      </w:r>
      <w:r w:rsidR="00B94401" w:rsidRPr="003159CD">
        <w:rPr>
          <w:lang w:val="lt-LT"/>
        </w:rPr>
        <w:t>ristatytų prekių kiekį ir kokybę;</w:t>
      </w:r>
    </w:p>
    <w:p w14:paraId="5369D410" w14:textId="650BDA49" w:rsidR="00B94401" w:rsidRPr="003159CD" w:rsidRDefault="00D838F6" w:rsidP="007C57A1">
      <w:pPr>
        <w:tabs>
          <w:tab w:val="left" w:pos="1080"/>
        </w:tabs>
        <w:ind w:firstLine="567"/>
        <w:jc w:val="both"/>
        <w:rPr>
          <w:lang w:val="lt-LT"/>
        </w:rPr>
      </w:pPr>
      <w:r w:rsidRPr="003159CD">
        <w:rPr>
          <w:lang w:val="lt-LT"/>
        </w:rPr>
        <w:t xml:space="preserve">3.1.7. </w:t>
      </w:r>
      <w:r w:rsidR="00B94401" w:rsidRPr="003159CD">
        <w:rPr>
          <w:lang w:val="lt-LT"/>
        </w:rPr>
        <w:t xml:space="preserve">ne vėliau kaip per 3 (tris) darbo dienas nuo Sutarties įsigaliojimo dienos paskirti kompetentingą asmenį, </w:t>
      </w:r>
      <w:r w:rsidR="009307AA" w:rsidRPr="003159CD">
        <w:t xml:space="preserve">kuris </w:t>
      </w:r>
      <w:r w:rsidR="009307AA" w:rsidRPr="003159CD">
        <w:rPr>
          <w:lang w:val="lt-LT"/>
        </w:rPr>
        <w:t>būtų atsakingas už ryšių su Pirkėjo paskirtu atstovu palaikymą, ir apie jį raštu informuoti</w:t>
      </w:r>
      <w:r w:rsidR="00B94401" w:rsidRPr="003159CD">
        <w:rPr>
          <w:lang w:val="lt-LT"/>
        </w:rPr>
        <w:t xml:space="preserve"> Pirkėją;</w:t>
      </w:r>
    </w:p>
    <w:p w14:paraId="1DF951AA" w14:textId="1F9CFFBE" w:rsidR="00B94401" w:rsidRPr="003159CD" w:rsidRDefault="00D838F6" w:rsidP="007C57A1">
      <w:pPr>
        <w:tabs>
          <w:tab w:val="left" w:pos="1080"/>
        </w:tabs>
        <w:ind w:firstLine="567"/>
        <w:jc w:val="both"/>
        <w:rPr>
          <w:lang w:val="lt-LT"/>
        </w:rPr>
      </w:pPr>
      <w:r w:rsidRPr="003159CD">
        <w:rPr>
          <w:lang w:val="lt-LT"/>
        </w:rPr>
        <w:t xml:space="preserve">3.1.8. </w:t>
      </w:r>
      <w:r w:rsidR="00B94401" w:rsidRPr="003159CD">
        <w:rPr>
          <w:lang w:val="lt-LT"/>
        </w:rPr>
        <w:t>nedelsdamas, bet ne vėliau kaip per 3 (tris) darbo dienas, raštu informuoti Pirkėją:</w:t>
      </w:r>
    </w:p>
    <w:p w14:paraId="00BEB729" w14:textId="7044EF4B" w:rsidR="00B94401" w:rsidRPr="003159CD" w:rsidRDefault="00D838F6" w:rsidP="007C57A1">
      <w:pPr>
        <w:tabs>
          <w:tab w:val="left" w:pos="1418"/>
        </w:tabs>
        <w:ind w:firstLine="567"/>
        <w:jc w:val="both"/>
        <w:rPr>
          <w:lang w:val="lt-LT"/>
        </w:rPr>
      </w:pPr>
      <w:r w:rsidRPr="003159CD">
        <w:rPr>
          <w:lang w:val="lt-LT"/>
        </w:rPr>
        <w:t xml:space="preserve">3.1.8.1. </w:t>
      </w:r>
      <w:r w:rsidR="00B94401" w:rsidRPr="003159CD">
        <w:rPr>
          <w:lang w:val="lt-LT"/>
        </w:rPr>
        <w:t>jei laiku negali pristatyti prekių;</w:t>
      </w:r>
    </w:p>
    <w:p w14:paraId="2F854F8D" w14:textId="6B1D8CB9" w:rsidR="00B94401" w:rsidRPr="003159CD" w:rsidRDefault="00D838F6" w:rsidP="007C57A1">
      <w:pPr>
        <w:tabs>
          <w:tab w:val="left" w:pos="1418"/>
        </w:tabs>
        <w:ind w:firstLine="567"/>
        <w:jc w:val="both"/>
        <w:rPr>
          <w:lang w:val="lt-LT"/>
        </w:rPr>
      </w:pPr>
      <w:r w:rsidRPr="003159CD">
        <w:rPr>
          <w:lang w:val="lt-LT"/>
        </w:rPr>
        <w:t xml:space="preserve">3.1.8.2. </w:t>
      </w:r>
      <w:r w:rsidR="00B94401" w:rsidRPr="003159CD">
        <w:rPr>
          <w:lang w:val="lt-LT"/>
        </w:rPr>
        <w:t>apie pasikeitusius savo rekvizitus, te</w:t>
      </w:r>
      <w:r w:rsidR="007F0A25" w:rsidRPr="003159CD">
        <w:rPr>
          <w:lang w:val="lt-LT"/>
        </w:rPr>
        <w:t>isinį statusą, paskirtą atstovą.</w:t>
      </w:r>
    </w:p>
    <w:p w14:paraId="28499BC8" w14:textId="48F6E508" w:rsidR="00B94401" w:rsidRPr="003159CD" w:rsidRDefault="00D838F6" w:rsidP="007C57A1">
      <w:pPr>
        <w:tabs>
          <w:tab w:val="left" w:pos="1080"/>
        </w:tabs>
        <w:ind w:firstLine="567"/>
        <w:jc w:val="both"/>
        <w:rPr>
          <w:lang w:val="lt-LT"/>
        </w:rPr>
      </w:pPr>
      <w:r w:rsidRPr="003159CD">
        <w:rPr>
          <w:lang w:val="lt-LT"/>
        </w:rPr>
        <w:lastRenderedPageBreak/>
        <w:t xml:space="preserve">3.1.9. </w:t>
      </w:r>
      <w:r w:rsidR="00B94401" w:rsidRPr="003159CD">
        <w:rPr>
          <w:lang w:val="lt-LT"/>
        </w:rPr>
        <w:t xml:space="preserve">kilus Šalių ginčui dėl Sutarties, ne vėliau kaip per 3 (tris) darbo dienas nuo ginčo kilimo dienos deleguoti atstovą spręsti </w:t>
      </w:r>
      <w:r w:rsidR="00D23552" w:rsidRPr="003159CD">
        <w:rPr>
          <w:lang w:val="lt-LT"/>
        </w:rPr>
        <w:t>ginčo;</w:t>
      </w:r>
    </w:p>
    <w:p w14:paraId="71BC5643" w14:textId="70CFC5C4" w:rsidR="00D23552" w:rsidRDefault="00D838F6" w:rsidP="007C57A1">
      <w:pPr>
        <w:tabs>
          <w:tab w:val="left" w:pos="1080"/>
        </w:tabs>
        <w:ind w:firstLine="567"/>
        <w:jc w:val="both"/>
        <w:rPr>
          <w:lang w:val="lt-LT"/>
        </w:rPr>
      </w:pPr>
      <w:r w:rsidRPr="003159CD">
        <w:rPr>
          <w:lang w:val="lt-LT"/>
        </w:rPr>
        <w:t xml:space="preserve">3.1.10. </w:t>
      </w:r>
      <w:r w:rsidR="00D23552" w:rsidRPr="003159CD">
        <w:rPr>
          <w:lang w:val="lt-LT"/>
        </w:rPr>
        <w:t xml:space="preserve">laikytis </w:t>
      </w:r>
      <w:r w:rsidR="005E1466" w:rsidRPr="005E1466">
        <w:rPr>
          <w:lang w:val="lt-LT"/>
        </w:rPr>
        <w:t xml:space="preserve">Lietuvos Respublikos civilinio kodekso bei kitų, su </w:t>
      </w:r>
      <w:r w:rsidR="005E1466">
        <w:rPr>
          <w:lang w:val="lt-LT"/>
        </w:rPr>
        <w:t>Pardavėjo</w:t>
      </w:r>
      <w:r w:rsidR="005E1466" w:rsidRPr="005E1466">
        <w:rPr>
          <w:lang w:val="lt-LT"/>
        </w:rPr>
        <w:t xml:space="preserve"> sutartinių įsipareigojimų vykdymu susijusių, Lietuvos Respublikoje galiojančių teisės aktų nuostatų ir užtikrinti, kad</w:t>
      </w:r>
      <w:r w:rsidR="005E1466" w:rsidRPr="005E1466">
        <w:t xml:space="preserve"> </w:t>
      </w:r>
      <w:r w:rsidR="005E1466" w:rsidRPr="005E1466">
        <w:rPr>
          <w:lang w:val="lt-LT"/>
        </w:rPr>
        <w:t xml:space="preserve">Pardavėjo specialistai, darbuotojai bei atstovai jų laikytųsi. </w:t>
      </w:r>
      <w:r w:rsidR="005E1466">
        <w:rPr>
          <w:lang w:val="lt-LT"/>
        </w:rPr>
        <w:t>Pardavėjas</w:t>
      </w:r>
      <w:r w:rsidR="005E1466" w:rsidRPr="005E1466">
        <w:rPr>
          <w:lang w:val="lt-LT"/>
        </w:rPr>
        <w:t xml:space="preserve"> garantuoja Pirkėjui ir/ar tretiesiems asmenims nuostolių atlyginimą, jei </w:t>
      </w:r>
      <w:r w:rsidR="005E1466">
        <w:rPr>
          <w:lang w:val="lt-LT"/>
        </w:rPr>
        <w:t>Pardavėjas</w:t>
      </w:r>
      <w:r w:rsidR="005E1466" w:rsidRPr="005E1466">
        <w:rPr>
          <w:lang w:val="lt-LT"/>
        </w:rPr>
        <w:t xml:space="preserve"> ar jo specialistai, darbuotojai, atstovai nesilaikytų Lietuvos Respublikoje galiojančių teisės aktų reikalavimų ir dėl to Pirkėjui ir/ar tretiesiems asmenims būtų pateikti kokie nors reikalavimai </w:t>
      </w:r>
      <w:r w:rsidR="005E1466">
        <w:rPr>
          <w:lang w:val="lt-LT"/>
        </w:rPr>
        <w:t>ar pradėti procesiniai veiksmai</w:t>
      </w:r>
      <w:r w:rsidR="00AA3B2F">
        <w:rPr>
          <w:lang w:val="lt-LT"/>
        </w:rPr>
        <w:t>;</w:t>
      </w:r>
    </w:p>
    <w:p w14:paraId="35B2D516" w14:textId="5BC15811" w:rsidR="00AA3B2F" w:rsidRPr="00842FBE" w:rsidRDefault="00AA3B2F" w:rsidP="00AA3B2F">
      <w:pPr>
        <w:tabs>
          <w:tab w:val="left" w:pos="1080"/>
        </w:tabs>
        <w:ind w:firstLine="567"/>
        <w:jc w:val="both"/>
        <w:rPr>
          <w:rFonts w:eastAsiaTheme="minorHAnsi"/>
          <w:lang w:val="lt-LT"/>
        </w:rPr>
      </w:pPr>
      <w:r w:rsidRPr="00842FBE">
        <w:rPr>
          <w:rFonts w:eastAsiaTheme="minorHAnsi"/>
          <w:lang w:val="lt-LT"/>
        </w:rPr>
        <w:t xml:space="preserve">3.1.11. </w:t>
      </w:r>
      <w:r w:rsidR="006E3AB5" w:rsidRPr="00842FBE">
        <w:rPr>
          <w:rFonts w:eastAsiaTheme="minorHAnsi"/>
          <w:lang w:val="lt-LT"/>
        </w:rPr>
        <w:t>prekių perdavimo–priėmimo aktu perduoti Pirkėjui nuosavybės teises ir visas išimtines autoriaus turtines teises, nustatytas Lietuvos Respublikos autorių teisių ir gretutinių teisių įstatymo 15 straipsnio 1 dalyje, į visus Sutartyje nurodytus reikalavimus atitinkančius, Sutarties vykdymo metu atsiradusius, autorių teisių objektus, visam turtinių teisių galiojimo terminui ir neribodamas teritorijos nuo perdavimo–</w:t>
      </w:r>
      <w:r w:rsidR="00541585" w:rsidRPr="00842FBE">
        <w:rPr>
          <w:rFonts w:eastAsiaTheme="minorHAnsi"/>
          <w:lang w:val="lt-LT"/>
        </w:rPr>
        <w:t>priėmimo akto pasirašymo dienos;</w:t>
      </w:r>
    </w:p>
    <w:p w14:paraId="7544641B" w14:textId="3F7090F9" w:rsidR="00541585" w:rsidRPr="00842FBE" w:rsidRDefault="00541585" w:rsidP="00AA3B2F">
      <w:pPr>
        <w:tabs>
          <w:tab w:val="left" w:pos="1080"/>
        </w:tabs>
        <w:ind w:firstLine="567"/>
        <w:jc w:val="both"/>
        <w:rPr>
          <w:rFonts w:eastAsiaTheme="minorHAnsi"/>
          <w:lang w:val="lt-LT"/>
        </w:rPr>
      </w:pPr>
      <w:r w:rsidRPr="00842FBE">
        <w:rPr>
          <w:rFonts w:eastAsiaTheme="minorHAnsi"/>
          <w:lang w:val="lt-LT"/>
        </w:rPr>
        <w:t>3.1.12. kartu su prekėmis pasiūlęs Sutarties priede pateiktus reikalavimus atitinkantį analizatorių panaudai, suteikti jį naudojimui pagal atskirą panaudos sutartį, kuriai taikomos Lietuvos Respublikos civilinio kodekso 6.629-6.643 straipsnių nuostatos, išskyrus atvejus kai Sutarties priedas ir</w:t>
      </w:r>
      <w:r w:rsidR="005E1466" w:rsidRPr="00842FBE">
        <w:rPr>
          <w:rFonts w:eastAsiaTheme="minorHAnsi"/>
          <w:lang w:val="lt-LT"/>
        </w:rPr>
        <w:t xml:space="preserve"> (ar) Sutartis nenumato ko kita;</w:t>
      </w:r>
    </w:p>
    <w:p w14:paraId="60B29E52" w14:textId="08CFD6DD" w:rsidR="005E1466" w:rsidRPr="00842FBE" w:rsidRDefault="005E1466" w:rsidP="00AA3B2F">
      <w:pPr>
        <w:tabs>
          <w:tab w:val="left" w:pos="1080"/>
        </w:tabs>
        <w:ind w:firstLine="567"/>
        <w:jc w:val="both"/>
        <w:rPr>
          <w:rFonts w:eastAsiaTheme="minorHAnsi"/>
          <w:lang w:val="lt-LT"/>
        </w:rPr>
      </w:pPr>
      <w:r w:rsidRPr="00842FBE">
        <w:rPr>
          <w:rFonts w:eastAsiaTheme="minorHAnsi"/>
          <w:lang w:val="lt-LT"/>
        </w:rPr>
        <w:t>3.1.13. užtikrinti, kad kompetentingas specialistas konsultuos personalą tyrimų atlikimo vietoje, pagal Pirkėjo poreikį Sutarties galiojimo laikotarpiu.</w:t>
      </w:r>
    </w:p>
    <w:p w14:paraId="5C78AAE3" w14:textId="41BC901B" w:rsidR="005D0758" w:rsidRPr="00842FBE" w:rsidRDefault="00D838F6" w:rsidP="007C57A1">
      <w:pPr>
        <w:tabs>
          <w:tab w:val="left" w:pos="1134"/>
        </w:tabs>
        <w:ind w:firstLine="567"/>
        <w:jc w:val="both"/>
        <w:rPr>
          <w:lang w:val="lt-LT"/>
        </w:rPr>
      </w:pPr>
      <w:r w:rsidRPr="00842FBE">
        <w:rPr>
          <w:lang w:val="lt-LT"/>
        </w:rPr>
        <w:t xml:space="preserve">3.2. </w:t>
      </w:r>
      <w:r w:rsidR="00B94401" w:rsidRPr="00842FBE">
        <w:rPr>
          <w:lang w:val="lt-LT"/>
        </w:rPr>
        <w:t>Pirkėjas įsipareigoja:</w:t>
      </w:r>
    </w:p>
    <w:p w14:paraId="1C40A7B9" w14:textId="0F9B9E5B" w:rsidR="00B94401" w:rsidRPr="003159CD" w:rsidRDefault="00D838F6" w:rsidP="007C57A1">
      <w:pPr>
        <w:tabs>
          <w:tab w:val="left" w:pos="1276"/>
        </w:tabs>
        <w:ind w:firstLine="567"/>
        <w:jc w:val="both"/>
      </w:pPr>
      <w:r w:rsidRPr="00842FBE">
        <w:rPr>
          <w:lang w:val="lt-LT"/>
        </w:rPr>
        <w:t xml:space="preserve">3.2.1. </w:t>
      </w:r>
      <w:r w:rsidR="00422E2F" w:rsidRPr="00842FBE">
        <w:rPr>
          <w:lang w:val="lt-LT"/>
        </w:rPr>
        <w:t>patikrinęs ir įsitikinęs, kad prekės atitinka Sutartyje nustatytus reikalavimus ir kad yra įvykdyti visi kiti Pardavėjo įsipareigojimai pagal Sutartį, ne vėliau ka</w:t>
      </w:r>
      <w:r w:rsidR="00A31AB7" w:rsidRPr="00842FBE">
        <w:rPr>
          <w:lang w:val="lt-LT"/>
        </w:rPr>
        <w:t xml:space="preserve">ip per </w:t>
      </w:r>
      <w:r w:rsidR="007A186D" w:rsidRPr="00842FBE">
        <w:rPr>
          <w:lang w:val="lt-LT"/>
        </w:rPr>
        <w:t xml:space="preserve">3 (tris) darbo </w:t>
      </w:r>
      <w:r w:rsidR="00A31AB7" w:rsidRPr="00842FBE">
        <w:rPr>
          <w:lang w:val="lt-LT"/>
        </w:rPr>
        <w:t>dienas</w:t>
      </w:r>
      <w:r w:rsidR="00422E2F" w:rsidRPr="00842FBE">
        <w:rPr>
          <w:lang w:val="lt-LT"/>
        </w:rPr>
        <w:t xml:space="preserve"> nuo Pardavėjo pasirašyto prekių priėmimo-perdavimo akto gavimo dienos priimti tinkamas prekes ir pasirašyti prek</w:t>
      </w:r>
      <w:r w:rsidR="007C2CDD" w:rsidRPr="00842FBE">
        <w:rPr>
          <w:lang w:val="lt-LT"/>
        </w:rPr>
        <w:t xml:space="preserve">ių priėmimo-perdavimo aktą arba </w:t>
      </w:r>
      <w:r w:rsidR="00D84B23" w:rsidRPr="00842FBE">
        <w:rPr>
          <w:lang w:val="lt-LT"/>
        </w:rPr>
        <w:t>Pardavėjui pateikti pretenziją;</w:t>
      </w:r>
    </w:p>
    <w:p w14:paraId="776F3534" w14:textId="7986B759" w:rsidR="00B94401" w:rsidRPr="003159CD" w:rsidRDefault="00D838F6" w:rsidP="007C57A1">
      <w:pPr>
        <w:tabs>
          <w:tab w:val="left" w:pos="1276"/>
        </w:tabs>
        <w:ind w:firstLine="567"/>
        <w:jc w:val="both"/>
        <w:rPr>
          <w:lang w:val="lt-LT"/>
        </w:rPr>
      </w:pPr>
      <w:r w:rsidRPr="003159CD">
        <w:rPr>
          <w:lang w:val="lt-LT"/>
        </w:rPr>
        <w:t xml:space="preserve">3.2.2. </w:t>
      </w:r>
      <w:r w:rsidR="00B94401" w:rsidRPr="003159CD">
        <w:rPr>
          <w:lang w:val="lt-LT"/>
        </w:rPr>
        <w:t>sumokėti už</w:t>
      </w:r>
      <w:r w:rsidR="004A55F3" w:rsidRPr="003159CD">
        <w:rPr>
          <w:lang w:val="lt-LT"/>
        </w:rPr>
        <w:t xml:space="preserve"> kokybiškas, Sutarties </w:t>
      </w:r>
      <w:r w:rsidR="004A55F3" w:rsidRPr="002646FD">
        <w:rPr>
          <w:lang w:val="lt-LT"/>
        </w:rPr>
        <w:t>ir Sutarties priede</w:t>
      </w:r>
      <w:r w:rsidR="004A55F3" w:rsidRPr="003159CD">
        <w:rPr>
          <w:lang w:val="lt-LT"/>
        </w:rPr>
        <w:t xml:space="preserve"> nurodytus reikalavimus atitinkančias </w:t>
      </w:r>
      <w:r w:rsidR="00B94401" w:rsidRPr="003159CD">
        <w:rPr>
          <w:lang w:val="lt-LT"/>
        </w:rPr>
        <w:t>prekes</w:t>
      </w:r>
      <w:r w:rsidR="004A55F3" w:rsidRPr="003159CD">
        <w:rPr>
          <w:lang w:val="lt-LT"/>
        </w:rPr>
        <w:t>,</w:t>
      </w:r>
      <w:r w:rsidR="00B94401" w:rsidRPr="003159CD">
        <w:rPr>
          <w:lang w:val="lt-LT"/>
        </w:rPr>
        <w:t xml:space="preserve"> Sutartyje nustatyta tvarka ir sąlygomis;</w:t>
      </w:r>
    </w:p>
    <w:p w14:paraId="0058F34C" w14:textId="29428F78" w:rsidR="005D0758" w:rsidRPr="003159CD" w:rsidRDefault="00D838F6" w:rsidP="007C57A1">
      <w:pPr>
        <w:tabs>
          <w:tab w:val="left" w:pos="1276"/>
        </w:tabs>
        <w:ind w:firstLine="567"/>
        <w:jc w:val="both"/>
        <w:rPr>
          <w:lang w:val="lt-LT"/>
        </w:rPr>
      </w:pPr>
      <w:r w:rsidRPr="003159CD">
        <w:rPr>
          <w:lang w:val="lt-LT"/>
        </w:rPr>
        <w:t xml:space="preserve">3.2.3. </w:t>
      </w:r>
      <w:r w:rsidR="005D0758" w:rsidRPr="003159CD">
        <w:rPr>
          <w:lang w:val="lt-LT"/>
        </w:rPr>
        <w:t>teikti Pardavėjui Sutarčiai vykdyti pagrįstai reikalingą</w:t>
      </w:r>
      <w:r w:rsidR="00A064B8" w:rsidRPr="003159CD">
        <w:rPr>
          <w:lang w:val="lt-LT"/>
        </w:rPr>
        <w:t xml:space="preserve"> turimą</w:t>
      </w:r>
      <w:r w:rsidR="005D0758" w:rsidRPr="003159CD">
        <w:rPr>
          <w:lang w:val="lt-LT"/>
        </w:rPr>
        <w:t xml:space="preserve"> informaciją;</w:t>
      </w:r>
    </w:p>
    <w:p w14:paraId="4289D9E9" w14:textId="7434D0FE" w:rsidR="00B94401" w:rsidRPr="003159CD" w:rsidRDefault="00D838F6" w:rsidP="007C57A1">
      <w:pPr>
        <w:tabs>
          <w:tab w:val="left" w:pos="1276"/>
        </w:tabs>
        <w:ind w:firstLine="567"/>
        <w:jc w:val="both"/>
        <w:rPr>
          <w:lang w:val="lt-LT"/>
        </w:rPr>
      </w:pPr>
      <w:r w:rsidRPr="003159CD">
        <w:rPr>
          <w:lang w:val="lt-LT"/>
        </w:rPr>
        <w:t xml:space="preserve">3.2.4. </w:t>
      </w:r>
      <w:r w:rsidR="00B94401" w:rsidRPr="003159CD">
        <w:rPr>
          <w:lang w:val="lt-LT"/>
        </w:rPr>
        <w:t>nedelsdamas, bet ne vėliau kaip p</w:t>
      </w:r>
      <w:r w:rsidR="00AB43B9" w:rsidRPr="003159CD">
        <w:rPr>
          <w:lang w:val="lt-LT"/>
        </w:rPr>
        <w:t>er 3 (tris) darbo dienas, raštu</w:t>
      </w:r>
      <w:r w:rsidR="00B94401" w:rsidRPr="003159CD">
        <w:rPr>
          <w:lang w:val="lt-LT"/>
        </w:rPr>
        <w:t xml:space="preserve"> pranešti Pardavėjui apie pasikeitusius savo rekvizitus,</w:t>
      </w:r>
      <w:r w:rsidR="009D6E1A" w:rsidRPr="003159CD">
        <w:rPr>
          <w:lang w:val="lt-LT"/>
        </w:rPr>
        <w:t xml:space="preserve"> teisinį statusą, paskirtą atstovą</w:t>
      </w:r>
      <w:r w:rsidR="00B94401" w:rsidRPr="003159CD">
        <w:rPr>
          <w:lang w:val="lt-LT"/>
        </w:rPr>
        <w:t>;</w:t>
      </w:r>
    </w:p>
    <w:p w14:paraId="3D799357" w14:textId="50700320" w:rsidR="00207116" w:rsidRPr="003159CD" w:rsidRDefault="00D838F6" w:rsidP="007C57A1">
      <w:pPr>
        <w:tabs>
          <w:tab w:val="left" w:pos="540"/>
          <w:tab w:val="left" w:pos="720"/>
          <w:tab w:val="left" w:pos="1276"/>
        </w:tabs>
        <w:ind w:firstLine="567"/>
        <w:jc w:val="both"/>
        <w:rPr>
          <w:lang w:val="lt-LT"/>
        </w:rPr>
      </w:pPr>
      <w:r w:rsidRPr="003159CD">
        <w:rPr>
          <w:lang w:val="lt-LT"/>
        </w:rPr>
        <w:t xml:space="preserve">3.2.5. </w:t>
      </w:r>
      <w:r w:rsidR="00B94401" w:rsidRPr="003159CD">
        <w:rPr>
          <w:lang w:val="lt-LT"/>
        </w:rPr>
        <w:t>kilus Šalių ginčui dėl Sutarties, ne vėliau kaip per 3 (tris) darbo dienas nuo ginčo kilimo dienos deleguoti atstovą spręsti ginčo.</w:t>
      </w:r>
    </w:p>
    <w:p w14:paraId="45ED3FB3" w14:textId="7BD3EE23" w:rsidR="00B5536A" w:rsidRPr="00155556" w:rsidRDefault="00D838F6" w:rsidP="007C57A1">
      <w:pPr>
        <w:tabs>
          <w:tab w:val="left" w:pos="180"/>
          <w:tab w:val="left" w:pos="630"/>
          <w:tab w:val="left" w:pos="1170"/>
        </w:tabs>
        <w:ind w:firstLine="567"/>
        <w:jc w:val="both"/>
        <w:rPr>
          <w:lang w:val="lt-LT"/>
        </w:rPr>
      </w:pPr>
      <w:r w:rsidRPr="00155556">
        <w:rPr>
          <w:lang w:val="lt-LT"/>
        </w:rPr>
        <w:t xml:space="preserve">3.3. </w:t>
      </w:r>
      <w:r w:rsidR="00B5536A" w:rsidRPr="00155556">
        <w:rPr>
          <w:lang w:val="lt-LT"/>
        </w:rPr>
        <w:t>Jeigu Pardavėjo kvalifikacija dėl teisės verstis atitinkama veikla nebuvo tikrinama arba tikrinama ne visa apimtimi, Pardavėjas Pirkėjui įsipareigoja, kad Sutartį vykdys t</w:t>
      </w:r>
      <w:r w:rsidR="002646FD" w:rsidRPr="00155556">
        <w:rPr>
          <w:lang w:val="lt-LT"/>
        </w:rPr>
        <w:t>ik tokią teisę turintys asmenys.</w:t>
      </w:r>
    </w:p>
    <w:p w14:paraId="02524ABF" w14:textId="1D584573" w:rsidR="00441B6E" w:rsidRPr="00155556" w:rsidRDefault="00D838F6" w:rsidP="005E1466">
      <w:pPr>
        <w:tabs>
          <w:tab w:val="left" w:pos="180"/>
          <w:tab w:val="left" w:pos="630"/>
          <w:tab w:val="left" w:pos="1170"/>
        </w:tabs>
        <w:ind w:firstLine="567"/>
        <w:jc w:val="both"/>
        <w:rPr>
          <w:lang w:val="lt-LT"/>
        </w:rPr>
      </w:pPr>
      <w:r w:rsidRPr="00155556">
        <w:rPr>
          <w:lang w:val="lt-LT"/>
        </w:rPr>
        <w:lastRenderedPageBreak/>
        <w:t xml:space="preserve">3.4. </w:t>
      </w:r>
      <w:r w:rsidR="005E1466" w:rsidRPr="00155556">
        <w:rPr>
          <w:lang w:val="lt-LT"/>
        </w:rPr>
        <w:t>Pirkėjas Sutarties galiojimo laikotarpiu neįsipareigoja įsigyti Techninėje specifikacijoje (Sutarties priede) nurodyto viso maksimalaus kiekio. Įsigyjami kiekiai negali viršyti techninėje specifikacijoje (Sutarties priede)  nustatytų kiekių viršutinės ribos.</w:t>
      </w:r>
    </w:p>
    <w:p w14:paraId="123AA5C0" w14:textId="0BC9627D" w:rsidR="0060436B" w:rsidRPr="00155556" w:rsidRDefault="00441B6E" w:rsidP="00E40CCE">
      <w:pPr>
        <w:tabs>
          <w:tab w:val="left" w:pos="180"/>
          <w:tab w:val="left" w:pos="630"/>
          <w:tab w:val="left" w:pos="1170"/>
        </w:tabs>
        <w:ind w:firstLine="567"/>
        <w:jc w:val="both"/>
        <w:rPr>
          <w:lang w:val="lt-LT"/>
        </w:rPr>
      </w:pPr>
      <w:r w:rsidRPr="00155556">
        <w:rPr>
          <w:lang w:val="lt-LT"/>
        </w:rPr>
        <w:t xml:space="preserve">3.5. </w:t>
      </w:r>
      <w:r w:rsidR="0060436B" w:rsidRPr="00155556">
        <w:rPr>
          <w:lang w:val="lt-LT"/>
        </w:rPr>
        <w:t>Aplinkosauginiai reikalavimai:</w:t>
      </w:r>
    </w:p>
    <w:p w14:paraId="47D3F99A" w14:textId="4FA2884E" w:rsidR="0060436B" w:rsidRPr="00155556" w:rsidRDefault="0060436B" w:rsidP="00E40CCE">
      <w:pPr>
        <w:tabs>
          <w:tab w:val="left" w:pos="180"/>
          <w:tab w:val="left" w:pos="630"/>
          <w:tab w:val="left" w:pos="1170"/>
        </w:tabs>
        <w:ind w:firstLine="567"/>
        <w:jc w:val="both"/>
        <w:rPr>
          <w:lang w:val="lt-LT"/>
        </w:rPr>
      </w:pPr>
      <w:r w:rsidRPr="00155556">
        <w:rPr>
          <w:lang w:val="lt-LT"/>
        </w:rPr>
        <w:t>3.5.1.</w:t>
      </w:r>
      <w:r w:rsidRPr="00155556">
        <w:t xml:space="preserve"> </w:t>
      </w:r>
      <w:r w:rsidRPr="00155556">
        <w:rPr>
          <w:lang w:val="lt-LT"/>
        </w:rPr>
        <w:t>Pardavėjas turi siekti mažinti popieriaus sunaudojimą, atsisakyti nebūtino dokumentų kopijavimo ir spausdinimo, t. y. Sutarties vykdymo metu Pardavėjas įsipareigoja, kad su Sutartimi ir jos vykdymu susijusius dokumentus, įskaitant ir atsiskaitymui skirtus dokumentus, Pirkėjui pateiks elektroninėmis priemonėmis (elektronine forma), o ne spausdintus, ir kuriuos reikia pasirašyti - pasirašytus elektroniniu parašu.</w:t>
      </w:r>
    </w:p>
    <w:p w14:paraId="58B99C13" w14:textId="7714C8CC" w:rsidR="0060436B" w:rsidRPr="00155556" w:rsidRDefault="0060436B" w:rsidP="00E40CCE">
      <w:pPr>
        <w:tabs>
          <w:tab w:val="left" w:pos="180"/>
          <w:tab w:val="left" w:pos="630"/>
          <w:tab w:val="left" w:pos="1170"/>
        </w:tabs>
        <w:ind w:firstLine="567"/>
        <w:jc w:val="both"/>
        <w:rPr>
          <w:lang w:val="lt-LT"/>
        </w:rPr>
      </w:pPr>
      <w:r w:rsidRPr="00155556">
        <w:rPr>
          <w:lang w:val="lt-LT"/>
        </w:rPr>
        <w:t>3.5.2.</w:t>
      </w:r>
      <w:r w:rsidRPr="00155556">
        <w:t xml:space="preserve"> </w:t>
      </w:r>
      <w:r w:rsidRPr="00155556">
        <w:rPr>
          <w:lang w:val="lt-LT"/>
        </w:rPr>
        <w:t>Pardavėjas turi turėti galimybę pateikti 2 mėnesių apimties prekių kiekį. Pirkėjas mažindamas pristatymų periodiškumą siekia tausoti gamtą, siekia, kad kuo mažiau būtų teršiama aplinka (mažinamas CO2 išmetimas), todėl užsakinėja prekes dviems mėnesiams.</w:t>
      </w:r>
    </w:p>
    <w:p w14:paraId="730C25A9" w14:textId="38F17BB6" w:rsidR="0060436B" w:rsidRDefault="0060436B" w:rsidP="0060436B">
      <w:pPr>
        <w:tabs>
          <w:tab w:val="left" w:pos="180"/>
          <w:tab w:val="left" w:pos="630"/>
          <w:tab w:val="left" w:pos="1170"/>
        </w:tabs>
        <w:ind w:firstLine="567"/>
        <w:jc w:val="both"/>
        <w:rPr>
          <w:lang w:val="lt-LT"/>
        </w:rPr>
      </w:pPr>
      <w:r w:rsidRPr="00155556">
        <w:rPr>
          <w:lang w:val="lt-LT"/>
        </w:rPr>
        <w:t>3.5.3.</w:t>
      </w:r>
      <w:r w:rsidRPr="00155556">
        <w:t xml:space="preserve"> </w:t>
      </w:r>
      <w:r w:rsidRPr="00155556">
        <w:rPr>
          <w:lang w:val="lt-LT"/>
        </w:rPr>
        <w:t>Pardavėjas turi įsipareigoti vykdyti atitinkamas aplinkos apsaugos vadybos priemones, kurios leistų sumažinti atliekų, susidarančių įrangos (analizatorių) pristatymo ir prijungimo bei remonto procese, kiekį. Įrangos (analizatorių) pristatymo ir prijungimo, remonto ir kt. atliekos turi būti renkamos, rūšiuojamos ir perduodamos tokias atliekas tvarkančiai įmonei.</w:t>
      </w:r>
      <w:r w:rsidRPr="0060436B">
        <w:rPr>
          <w:lang w:val="lt-LT"/>
        </w:rPr>
        <w:t xml:space="preserve"> </w:t>
      </w:r>
    </w:p>
    <w:p w14:paraId="58B8EC2B" w14:textId="78D8E4D9" w:rsidR="002C2519" w:rsidRDefault="0060436B" w:rsidP="00E40CCE">
      <w:pPr>
        <w:tabs>
          <w:tab w:val="left" w:pos="180"/>
          <w:tab w:val="left" w:pos="630"/>
          <w:tab w:val="left" w:pos="1170"/>
        </w:tabs>
        <w:ind w:firstLine="567"/>
        <w:jc w:val="both"/>
        <w:rPr>
          <w:lang w:val="lt-LT"/>
        </w:rPr>
      </w:pPr>
      <w:r>
        <w:rPr>
          <w:lang w:val="lt-LT"/>
        </w:rPr>
        <w:t xml:space="preserve">3.6. </w:t>
      </w:r>
      <w:r w:rsidR="005E1466" w:rsidRPr="002646FD">
        <w:rPr>
          <w:lang w:val="lt-LT"/>
        </w:rPr>
        <w:t>Kiti Šalių įsipareigojimai nurodyti Sutarties priede.</w:t>
      </w:r>
    </w:p>
    <w:p w14:paraId="4C386A78" w14:textId="10C08A97" w:rsidR="00B94401" w:rsidRPr="003159CD" w:rsidRDefault="00D838F6" w:rsidP="007C57A1">
      <w:pPr>
        <w:tabs>
          <w:tab w:val="left" w:pos="0"/>
        </w:tabs>
        <w:spacing w:before="240" w:after="240"/>
        <w:jc w:val="center"/>
        <w:rPr>
          <w:b/>
          <w:bCs/>
          <w:lang w:val="lt-LT"/>
        </w:rPr>
      </w:pPr>
      <w:r w:rsidRPr="003159CD">
        <w:rPr>
          <w:b/>
          <w:bCs/>
          <w:lang w:val="lt-LT"/>
        </w:rPr>
        <w:t xml:space="preserve">4. </w:t>
      </w:r>
      <w:r w:rsidR="00B94401" w:rsidRPr="003159CD">
        <w:rPr>
          <w:b/>
          <w:bCs/>
          <w:lang w:val="lt-LT"/>
        </w:rPr>
        <w:t>ŠALIŲ TEISĖS</w:t>
      </w:r>
    </w:p>
    <w:p w14:paraId="2B59649F" w14:textId="73991852" w:rsidR="00B94401" w:rsidRPr="003159CD" w:rsidRDefault="00D838F6" w:rsidP="007C57A1">
      <w:pPr>
        <w:pStyle w:val="Pagrindinistekstas"/>
        <w:tabs>
          <w:tab w:val="left" w:pos="1134"/>
        </w:tabs>
        <w:ind w:firstLine="567"/>
        <w:rPr>
          <w:color w:val="auto"/>
          <w:lang w:val="lt-LT"/>
        </w:rPr>
      </w:pPr>
      <w:r w:rsidRPr="003159CD">
        <w:rPr>
          <w:color w:val="auto"/>
          <w:lang w:val="lt-LT"/>
        </w:rPr>
        <w:t xml:space="preserve">4.1. </w:t>
      </w:r>
      <w:r w:rsidR="00B94401" w:rsidRPr="003159CD">
        <w:rPr>
          <w:color w:val="auto"/>
          <w:lang w:val="lt-LT"/>
        </w:rPr>
        <w:t>Pardavėjas turi teisę:</w:t>
      </w:r>
    </w:p>
    <w:p w14:paraId="1F75F83D" w14:textId="10DC6EF3" w:rsidR="00B2387E" w:rsidRPr="002646FD" w:rsidRDefault="00D838F6" w:rsidP="007C57A1">
      <w:pPr>
        <w:tabs>
          <w:tab w:val="left" w:pos="1276"/>
        </w:tabs>
        <w:ind w:firstLine="567"/>
        <w:jc w:val="both"/>
        <w:rPr>
          <w:lang w:val="lt-LT"/>
        </w:rPr>
      </w:pPr>
      <w:r w:rsidRPr="003159CD">
        <w:rPr>
          <w:lang w:val="lt-LT"/>
        </w:rPr>
        <w:t xml:space="preserve">4.1.1. </w:t>
      </w:r>
      <w:r w:rsidR="00B2387E" w:rsidRPr="003159CD">
        <w:rPr>
          <w:lang w:val="lt-LT"/>
        </w:rPr>
        <w:t xml:space="preserve">reikalauti, kad Pirkėjas </w:t>
      </w:r>
      <w:r w:rsidR="00B2387E" w:rsidRPr="002646FD">
        <w:rPr>
          <w:lang w:val="lt-LT"/>
        </w:rPr>
        <w:t>priimtų Sutarties ir Sutarties priedo reikalavimus atitinkančias</w:t>
      </w:r>
      <w:r w:rsidR="00B2387E" w:rsidRPr="002646FD">
        <w:rPr>
          <w:b/>
          <w:lang w:val="lt-LT"/>
        </w:rPr>
        <w:t xml:space="preserve"> </w:t>
      </w:r>
      <w:r w:rsidR="00B2387E" w:rsidRPr="002646FD">
        <w:rPr>
          <w:lang w:val="lt-LT"/>
        </w:rPr>
        <w:t>kokybiškas</w:t>
      </w:r>
      <w:r w:rsidR="00B2387E" w:rsidRPr="002646FD">
        <w:rPr>
          <w:b/>
          <w:lang w:val="lt-LT"/>
        </w:rPr>
        <w:t xml:space="preserve"> </w:t>
      </w:r>
      <w:r w:rsidR="00B2387E" w:rsidRPr="002646FD">
        <w:rPr>
          <w:lang w:val="lt-LT"/>
        </w:rPr>
        <w:t>prekes, arba atsisakyti vykdyti Sutartį, jei Pirkėjas, pažeisdamas savo įsipareigojimus, nepriima ar ats</w:t>
      </w:r>
      <w:r w:rsidR="004167F1" w:rsidRPr="002646FD">
        <w:rPr>
          <w:lang w:val="lt-LT"/>
        </w:rPr>
        <w:t>isako priimti kokybiškas prekes;</w:t>
      </w:r>
    </w:p>
    <w:p w14:paraId="0BC0F2C9" w14:textId="479179AD" w:rsidR="00B94401" w:rsidRPr="002646FD" w:rsidRDefault="00D838F6" w:rsidP="007C57A1">
      <w:pPr>
        <w:tabs>
          <w:tab w:val="left" w:pos="1276"/>
        </w:tabs>
        <w:ind w:firstLine="567"/>
        <w:jc w:val="both"/>
        <w:rPr>
          <w:lang w:val="lt-LT"/>
        </w:rPr>
      </w:pPr>
      <w:r w:rsidRPr="002646FD">
        <w:rPr>
          <w:lang w:val="lt-LT"/>
        </w:rPr>
        <w:t xml:space="preserve">4.1.2. </w:t>
      </w:r>
      <w:r w:rsidR="00B94401" w:rsidRPr="002646FD">
        <w:rPr>
          <w:lang w:val="lt-LT"/>
        </w:rPr>
        <w:t>reikalauti iš Pirkėjo sumokėti už Sutarties ir Sutarties priedo reikalavimus atitinkančias prekes Sutartyje nurodyta</w:t>
      </w:r>
      <w:r w:rsidR="004167F1" w:rsidRPr="002646FD">
        <w:rPr>
          <w:lang w:val="lt-LT"/>
        </w:rPr>
        <w:t xml:space="preserve"> tvarka, sąlygomis ir terminais.</w:t>
      </w:r>
    </w:p>
    <w:p w14:paraId="042ECC75" w14:textId="7F7BB310" w:rsidR="00B94401" w:rsidRPr="002646FD" w:rsidRDefault="00D838F6" w:rsidP="007C57A1">
      <w:pPr>
        <w:pStyle w:val="Pagrindinistekstas"/>
        <w:tabs>
          <w:tab w:val="left" w:pos="1134"/>
        </w:tabs>
        <w:ind w:firstLine="567"/>
        <w:rPr>
          <w:color w:val="auto"/>
          <w:lang w:val="lt-LT"/>
        </w:rPr>
      </w:pPr>
      <w:r w:rsidRPr="002646FD">
        <w:rPr>
          <w:color w:val="auto"/>
          <w:lang w:val="lt-LT"/>
        </w:rPr>
        <w:t xml:space="preserve">4.2. </w:t>
      </w:r>
      <w:r w:rsidR="00B94401" w:rsidRPr="002646FD">
        <w:rPr>
          <w:color w:val="auto"/>
          <w:lang w:val="lt-LT"/>
        </w:rPr>
        <w:t>Pirkėjas turi teisę:</w:t>
      </w:r>
    </w:p>
    <w:p w14:paraId="12666A44" w14:textId="39229A06" w:rsidR="00B94401" w:rsidRPr="002646FD" w:rsidRDefault="00D838F6" w:rsidP="007C57A1">
      <w:pPr>
        <w:tabs>
          <w:tab w:val="left" w:pos="540"/>
          <w:tab w:val="left" w:pos="1276"/>
        </w:tabs>
        <w:ind w:firstLine="567"/>
        <w:jc w:val="both"/>
        <w:rPr>
          <w:lang w:val="lt-LT"/>
        </w:rPr>
      </w:pPr>
      <w:r w:rsidRPr="002646FD">
        <w:rPr>
          <w:lang w:val="lt-LT"/>
        </w:rPr>
        <w:t xml:space="preserve">4.2.1. </w:t>
      </w:r>
      <w:r w:rsidR="00B94401" w:rsidRPr="002646FD">
        <w:rPr>
          <w:lang w:val="lt-LT"/>
        </w:rPr>
        <w:t>nemokėti už prekes, jei</w:t>
      </w:r>
      <w:r w:rsidR="00A03330" w:rsidRPr="002646FD">
        <w:rPr>
          <w:lang w:val="lt-LT"/>
        </w:rPr>
        <w:t xml:space="preserve"> pateikta neteisinga PVM sąskaita faktūra</w:t>
      </w:r>
      <w:r w:rsidR="00B94401" w:rsidRPr="002646FD">
        <w:rPr>
          <w:lang w:val="lt-LT"/>
        </w:rPr>
        <w:t xml:space="preserve"> (kol bus išsiaiškinta su Pardavėju ir</w:t>
      </w:r>
      <w:r w:rsidR="00A03330" w:rsidRPr="002646FD">
        <w:rPr>
          <w:lang w:val="lt-LT"/>
        </w:rPr>
        <w:t xml:space="preserve"> bus pateikta teisinga PVM sąskaita faktūra</w:t>
      </w:r>
      <w:r w:rsidR="00B94401" w:rsidRPr="002646FD">
        <w:rPr>
          <w:lang w:val="lt-LT"/>
        </w:rPr>
        <w:t>);</w:t>
      </w:r>
    </w:p>
    <w:p w14:paraId="454B0E81" w14:textId="77777777" w:rsidR="004C09F1" w:rsidRPr="002646FD" w:rsidRDefault="00D838F6" w:rsidP="007C57A1">
      <w:pPr>
        <w:tabs>
          <w:tab w:val="left" w:pos="1276"/>
        </w:tabs>
        <w:ind w:firstLine="567"/>
        <w:jc w:val="both"/>
        <w:rPr>
          <w:lang w:val="lt-LT"/>
        </w:rPr>
      </w:pPr>
      <w:r w:rsidRPr="002646FD">
        <w:rPr>
          <w:lang w:val="lt-LT"/>
        </w:rPr>
        <w:t xml:space="preserve">4.2.2. </w:t>
      </w:r>
      <w:r w:rsidR="009D01D0" w:rsidRPr="002646FD">
        <w:rPr>
          <w:lang w:val="lt-LT"/>
        </w:rPr>
        <w:t xml:space="preserve">nustatęs trūkumus, sulaikyti apmokėjimą bei reikalauti, kad Pardavėjas neatlygintinai pašalintų trūkumus per Pirkėjo nustatytą </w:t>
      </w:r>
      <w:r w:rsidRPr="002646FD">
        <w:rPr>
          <w:lang w:val="lt-LT"/>
        </w:rPr>
        <w:t xml:space="preserve">protingą </w:t>
      </w:r>
      <w:r w:rsidR="009D01D0" w:rsidRPr="002646FD">
        <w:rPr>
          <w:lang w:val="lt-LT"/>
        </w:rPr>
        <w:t>terminą ir (arba) atlygintų nuostolius, susijusius su netinkamu Sutarties vykdymu</w:t>
      </w:r>
      <w:r w:rsidR="004C09F1" w:rsidRPr="002646FD">
        <w:rPr>
          <w:lang w:val="lt-LT"/>
        </w:rPr>
        <w:t>;</w:t>
      </w:r>
    </w:p>
    <w:p w14:paraId="0DC4A1CB" w14:textId="5DCE8A43" w:rsidR="00F5483A" w:rsidRDefault="00ED4DAC" w:rsidP="007C57A1">
      <w:pPr>
        <w:tabs>
          <w:tab w:val="left" w:pos="1276"/>
        </w:tabs>
        <w:ind w:firstLine="567"/>
        <w:jc w:val="both"/>
        <w:rPr>
          <w:lang w:val="lt-LT"/>
        </w:rPr>
      </w:pPr>
      <w:r w:rsidRPr="002646FD">
        <w:rPr>
          <w:lang w:val="lt-LT"/>
        </w:rPr>
        <w:t>4.2.3</w:t>
      </w:r>
      <w:r w:rsidR="004C09F1" w:rsidRPr="002646FD">
        <w:rPr>
          <w:lang w:val="lt-LT"/>
        </w:rPr>
        <w:t xml:space="preserve">. </w:t>
      </w:r>
      <w:r w:rsidR="00DF4C7F" w:rsidRPr="002646FD">
        <w:rPr>
          <w:lang w:val="lt-LT"/>
        </w:rPr>
        <w:t>priskaičiuotų netesybų sumos dydžiu mažinti savo piniginę prievolę Pardavėjui.</w:t>
      </w:r>
    </w:p>
    <w:p w14:paraId="1A0E6F8A" w14:textId="12E06F63" w:rsidR="0052550A" w:rsidRPr="00EE7755" w:rsidRDefault="00D838F6" w:rsidP="00EE7755">
      <w:pPr>
        <w:tabs>
          <w:tab w:val="left" w:pos="1170"/>
          <w:tab w:val="left" w:pos="1276"/>
        </w:tabs>
        <w:ind w:firstLine="567"/>
        <w:jc w:val="both"/>
        <w:rPr>
          <w:lang w:val="lt-LT"/>
        </w:rPr>
      </w:pPr>
      <w:r w:rsidRPr="002646FD">
        <w:rPr>
          <w:lang w:val="lt-LT"/>
        </w:rPr>
        <w:t xml:space="preserve">4.3. </w:t>
      </w:r>
      <w:r w:rsidR="000620E5" w:rsidRPr="002646FD">
        <w:rPr>
          <w:lang w:val="lt-LT"/>
        </w:rPr>
        <w:t>Kitos Šalių teisės nurodytos Sutarties priede.</w:t>
      </w:r>
    </w:p>
    <w:p w14:paraId="36D9D2CE" w14:textId="459184CB" w:rsidR="00B94401" w:rsidRPr="003159CD" w:rsidRDefault="00D838F6" w:rsidP="007C57A1">
      <w:pPr>
        <w:tabs>
          <w:tab w:val="left" w:pos="0"/>
        </w:tabs>
        <w:spacing w:before="240" w:after="240"/>
        <w:jc w:val="center"/>
        <w:rPr>
          <w:b/>
          <w:bCs/>
          <w:lang w:val="lt-LT"/>
        </w:rPr>
      </w:pPr>
      <w:r w:rsidRPr="003159CD">
        <w:rPr>
          <w:b/>
          <w:bCs/>
          <w:lang w:val="lt-LT"/>
        </w:rPr>
        <w:t xml:space="preserve">5. </w:t>
      </w:r>
      <w:r w:rsidR="00B94401" w:rsidRPr="003159CD">
        <w:rPr>
          <w:b/>
          <w:bCs/>
          <w:lang w:val="lt-LT"/>
        </w:rPr>
        <w:t>ŠALIŲ ATSAKOMYBĖ</w:t>
      </w:r>
    </w:p>
    <w:p w14:paraId="5D790239" w14:textId="24B69B05" w:rsidR="00B94401" w:rsidRPr="003159CD" w:rsidRDefault="00D838F6" w:rsidP="007C57A1">
      <w:pPr>
        <w:tabs>
          <w:tab w:val="left" w:pos="0"/>
          <w:tab w:val="left" w:pos="1134"/>
        </w:tabs>
        <w:ind w:firstLine="567"/>
        <w:jc w:val="both"/>
        <w:rPr>
          <w:lang w:val="lt-LT"/>
        </w:rPr>
      </w:pPr>
      <w:r w:rsidRPr="003159CD">
        <w:rPr>
          <w:lang w:val="lt-LT"/>
        </w:rPr>
        <w:lastRenderedPageBreak/>
        <w:t xml:space="preserve">5.1. </w:t>
      </w:r>
      <w:r w:rsidR="00B94401" w:rsidRPr="003159CD">
        <w:rPr>
          <w:lang w:val="lt-LT"/>
        </w:rPr>
        <w:t>Už įsipareigojimų, prisiimtų Sutartimi, nevykdymą arba netinkamą vykdymą Šalys atsako įstatymų nustatyta tvarka, atsižvelgdamos į Sutartyje nustatytus ypatumus.</w:t>
      </w:r>
    </w:p>
    <w:p w14:paraId="6BEBAEC2" w14:textId="0E1DB508" w:rsidR="009926F3" w:rsidRPr="003159CD" w:rsidRDefault="00D838F6" w:rsidP="007C57A1">
      <w:pPr>
        <w:tabs>
          <w:tab w:val="left" w:pos="0"/>
          <w:tab w:val="left" w:pos="1134"/>
        </w:tabs>
        <w:ind w:firstLine="567"/>
        <w:jc w:val="both"/>
        <w:rPr>
          <w:lang w:val="lt-LT"/>
        </w:rPr>
      </w:pPr>
      <w:r w:rsidRPr="003159CD">
        <w:rPr>
          <w:lang w:val="lt-LT"/>
        </w:rPr>
        <w:t xml:space="preserve">5.2. </w:t>
      </w:r>
      <w:r w:rsidR="00B94401" w:rsidRPr="003159CD">
        <w:rPr>
          <w:lang w:val="lt-LT"/>
        </w:rPr>
        <w:t xml:space="preserve">Pardavėjas atsako už visus pagal Sutartį prisiimtus įsipareigojimus, nepaisant to, ar jiems vykdyti bus pasitelkiami tretieji asmenys. </w:t>
      </w:r>
      <w:r w:rsidR="00B94401" w:rsidRPr="003159CD">
        <w:rPr>
          <w:color w:val="000000"/>
          <w:lang w:val="lt-LT"/>
        </w:rPr>
        <w:t>Pardavėjui taip pat tenka prekės atsitiktinio žuvimo rizika iki prekių perdavimo–priėmimo akto pasirašymo momento</w:t>
      </w:r>
      <w:r w:rsidR="0084511D" w:rsidRPr="003159CD">
        <w:rPr>
          <w:lang w:val="lt-LT"/>
        </w:rPr>
        <w:t>.</w:t>
      </w:r>
    </w:p>
    <w:p w14:paraId="706E8FC3" w14:textId="305D80AA" w:rsidR="00B94401" w:rsidRPr="003159CD" w:rsidRDefault="00D838F6" w:rsidP="007C57A1">
      <w:pPr>
        <w:tabs>
          <w:tab w:val="left" w:pos="0"/>
          <w:tab w:val="left" w:pos="1134"/>
        </w:tabs>
        <w:ind w:firstLine="567"/>
        <w:jc w:val="both"/>
        <w:rPr>
          <w:lang w:val="lt-LT"/>
        </w:rPr>
      </w:pPr>
      <w:r w:rsidRPr="003159CD">
        <w:rPr>
          <w:lang w:val="lt-LT"/>
        </w:rPr>
        <w:t xml:space="preserve">5.3. </w:t>
      </w:r>
      <w:r w:rsidR="00B94401" w:rsidRPr="003159CD">
        <w:rPr>
          <w:lang w:val="lt-LT"/>
        </w:rPr>
        <w:t>Nei viena iš Šalių nėra atsakinga už įsipareigojimų nevykdymą ar netinkamą vykdymą, jeigu juos vykdyti trukdė nenugalima jėga (</w:t>
      </w:r>
      <w:r w:rsidR="00B94401" w:rsidRPr="003159CD">
        <w:rPr>
          <w:i/>
          <w:lang w:val="lt-LT"/>
        </w:rPr>
        <w:t>force majeure</w:t>
      </w:r>
      <w:r w:rsidR="00B94401" w:rsidRPr="003159CD">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5C8E0CB9" w14:textId="7CAA67D0" w:rsidR="00B94401" w:rsidRPr="003159CD" w:rsidRDefault="00D838F6" w:rsidP="007C57A1">
      <w:pPr>
        <w:tabs>
          <w:tab w:val="left" w:pos="0"/>
          <w:tab w:val="left" w:pos="540"/>
          <w:tab w:val="left" w:pos="1134"/>
        </w:tabs>
        <w:ind w:firstLine="567"/>
        <w:jc w:val="both"/>
        <w:rPr>
          <w:lang w:val="lt-LT"/>
        </w:rPr>
      </w:pPr>
      <w:r w:rsidRPr="003159CD">
        <w:rPr>
          <w:lang w:val="lt-LT"/>
        </w:rPr>
        <w:t xml:space="preserve">5.4. </w:t>
      </w:r>
      <w:r w:rsidR="00B94401" w:rsidRPr="003159CD">
        <w:rPr>
          <w:lang w:val="lt-LT"/>
        </w:rPr>
        <w:t>Pasibaigus nenugalimą jėgą lemiančioms aplinkybėms, Šalis, dėl nenugalimos jėgos negalėjusi vykdyti savo įsipareigojimų, privalo nedelsdama pranešti apie tai kitai Šaliai ir atnaujinti savo įsipareigojimų vykdymą. Tais atvejais, kai dėl nenugalimos jėgos Šalis nevykdo savo sutartinių įsipareigojimų daugiau kaip 30 (trisdešimt)</w:t>
      </w:r>
      <w:r w:rsidR="00D76A6A" w:rsidRPr="003159CD">
        <w:rPr>
          <w:lang w:val="lt-LT"/>
        </w:rPr>
        <w:t xml:space="preserve"> </w:t>
      </w:r>
      <w:r w:rsidR="00B94401" w:rsidRPr="003159CD">
        <w:rPr>
          <w:lang w:val="lt-LT"/>
        </w:rPr>
        <w:t xml:space="preserve">dienų, kita Šalis turi teisę nedelsdama nutraukti Sutartį, pranešdama kitai Šaliai apie tai raštu. </w:t>
      </w:r>
    </w:p>
    <w:p w14:paraId="5577B96C" w14:textId="77777777" w:rsidR="00612000" w:rsidRPr="003159CD" w:rsidRDefault="00612000" w:rsidP="007C57A1">
      <w:pPr>
        <w:pStyle w:val="ListParagraph1"/>
        <w:tabs>
          <w:tab w:val="left" w:pos="0"/>
          <w:tab w:val="left" w:pos="540"/>
          <w:tab w:val="left" w:pos="900"/>
          <w:tab w:val="left" w:pos="1134"/>
          <w:tab w:val="left" w:pos="1276"/>
          <w:tab w:val="left" w:pos="1418"/>
        </w:tabs>
        <w:spacing w:after="0" w:line="240" w:lineRule="auto"/>
        <w:ind w:left="0" w:firstLine="567"/>
        <w:jc w:val="both"/>
        <w:rPr>
          <w:szCs w:val="24"/>
        </w:rPr>
      </w:pPr>
    </w:p>
    <w:p w14:paraId="6B09DEAA" w14:textId="2FCEAA21" w:rsidR="00AF6A99" w:rsidRPr="00155556" w:rsidRDefault="00AF6A99" w:rsidP="007C57A1">
      <w:pPr>
        <w:tabs>
          <w:tab w:val="left" w:pos="0"/>
          <w:tab w:val="left" w:pos="1134"/>
        </w:tabs>
        <w:jc w:val="center"/>
        <w:rPr>
          <w:b/>
          <w:lang w:val="lt-LT"/>
        </w:rPr>
      </w:pPr>
      <w:r w:rsidRPr="00346278">
        <w:rPr>
          <w:b/>
          <w:lang w:val="lt-LT"/>
        </w:rPr>
        <w:t>6. PARDAVĖJO TEISĖ PASITELKTI TREČIUOSIUS ASMENIS (SUBTIEKIMAS)</w:t>
      </w:r>
      <w:r w:rsidR="007A186D" w:rsidRPr="007A186D">
        <w:rPr>
          <w:lang w:val="lt-LT"/>
        </w:rPr>
        <w:t xml:space="preserve"> </w:t>
      </w:r>
      <w:r w:rsidR="007A186D" w:rsidRPr="007A186D">
        <w:rPr>
          <w:b/>
          <w:lang w:val="lt-LT"/>
        </w:rPr>
        <w:t xml:space="preserve">IR </w:t>
      </w:r>
      <w:r w:rsidR="007A186D" w:rsidRPr="00155556">
        <w:rPr>
          <w:b/>
          <w:lang w:val="lt-LT"/>
        </w:rPr>
        <w:t>TIESIOGINIS ATSISKAITYMAS</w:t>
      </w:r>
    </w:p>
    <w:p w14:paraId="3619BC3D" w14:textId="77777777" w:rsidR="00612000" w:rsidRPr="00155556" w:rsidRDefault="00612000" w:rsidP="007C57A1">
      <w:pPr>
        <w:tabs>
          <w:tab w:val="left" w:pos="0"/>
          <w:tab w:val="left" w:pos="1134"/>
        </w:tabs>
        <w:ind w:left="360"/>
        <w:jc w:val="center"/>
        <w:rPr>
          <w:b/>
          <w:lang w:val="lt-LT"/>
        </w:rPr>
      </w:pPr>
    </w:p>
    <w:p w14:paraId="44C743A9" w14:textId="0C639F1E" w:rsidR="00AF6A99" w:rsidRPr="00155556" w:rsidRDefault="00AF6A99" w:rsidP="007C57A1">
      <w:pPr>
        <w:tabs>
          <w:tab w:val="left" w:pos="0"/>
          <w:tab w:val="left" w:pos="1134"/>
        </w:tabs>
        <w:ind w:firstLine="567"/>
        <w:jc w:val="both"/>
        <w:rPr>
          <w:bCs/>
          <w:lang w:val="lt-LT"/>
        </w:rPr>
      </w:pPr>
      <w:r w:rsidRPr="00155556">
        <w:rPr>
          <w:bCs/>
          <w:lang w:val="lt-LT"/>
        </w:rPr>
        <w:t xml:space="preserve">6.1. Pardavėjas Sutarties vykdymui </w:t>
      </w:r>
      <w:r w:rsidR="00896C36" w:rsidRPr="00155556">
        <w:rPr>
          <w:bCs/>
          <w:lang w:val="lt-LT"/>
        </w:rPr>
        <w:t>gali pasitelkti</w:t>
      </w:r>
      <w:r w:rsidRPr="00155556">
        <w:rPr>
          <w:bCs/>
          <w:lang w:val="lt-LT"/>
        </w:rPr>
        <w:t>:</w:t>
      </w:r>
    </w:p>
    <w:p w14:paraId="2B7B85B1" w14:textId="452F5AA3" w:rsidR="00AF6A99" w:rsidRPr="00155556" w:rsidRDefault="001B14D3" w:rsidP="007C57A1">
      <w:pPr>
        <w:tabs>
          <w:tab w:val="left" w:pos="0"/>
          <w:tab w:val="left" w:pos="1134"/>
        </w:tabs>
        <w:ind w:firstLine="567"/>
        <w:jc w:val="both"/>
        <w:rPr>
          <w:bCs/>
          <w:lang w:val="lt-LT"/>
        </w:rPr>
      </w:pPr>
      <w:r w:rsidRPr="00155556">
        <w:rPr>
          <w:bCs/>
          <w:lang w:val="lt-LT"/>
        </w:rPr>
        <w:t xml:space="preserve">6.1.1. </w:t>
      </w:r>
      <w:r w:rsidR="00AF6A99" w:rsidRPr="00155556">
        <w:rPr>
          <w:bCs/>
          <w:lang w:val="lt-LT"/>
        </w:rPr>
        <w:t>savo pasiūlyme nurodytus subtiekėjus;</w:t>
      </w:r>
    </w:p>
    <w:p w14:paraId="667083FC" w14:textId="44B4E7D2" w:rsidR="00AF6A99" w:rsidRPr="00155556" w:rsidRDefault="001B14D3" w:rsidP="007C57A1">
      <w:pPr>
        <w:tabs>
          <w:tab w:val="left" w:pos="0"/>
          <w:tab w:val="left" w:pos="1134"/>
        </w:tabs>
        <w:ind w:firstLine="567"/>
        <w:jc w:val="both"/>
        <w:rPr>
          <w:bCs/>
          <w:lang w:val="lt-LT"/>
        </w:rPr>
      </w:pPr>
      <w:r w:rsidRPr="00155556">
        <w:rPr>
          <w:bCs/>
          <w:lang w:val="lt-LT"/>
        </w:rPr>
        <w:t xml:space="preserve">6.1.2. </w:t>
      </w:r>
      <w:r w:rsidR="00AF6A99" w:rsidRPr="00155556">
        <w:rPr>
          <w:bCs/>
          <w:lang w:val="lt-LT"/>
        </w:rPr>
        <w:t xml:space="preserve">kitus subtiekėjus, jeigu pasiūlymo pateikimo metu jie buvo žinomi. </w:t>
      </w:r>
    </w:p>
    <w:p w14:paraId="0339B419" w14:textId="2ED3878B" w:rsidR="00AF6A99" w:rsidRPr="00155556" w:rsidRDefault="00AF6A99" w:rsidP="007C57A1">
      <w:pPr>
        <w:tabs>
          <w:tab w:val="left" w:pos="0"/>
          <w:tab w:val="left" w:pos="1134"/>
        </w:tabs>
        <w:ind w:firstLine="567"/>
        <w:jc w:val="both"/>
        <w:rPr>
          <w:bCs/>
          <w:lang w:val="lt-LT"/>
        </w:rPr>
      </w:pPr>
      <w:r w:rsidRPr="00155556">
        <w:rPr>
          <w:bCs/>
          <w:lang w:val="lt-LT"/>
        </w:rPr>
        <w:t xml:space="preserve">6.2. Tuo atveju, jei pasiūlymo pateikimo metu </w:t>
      </w:r>
      <w:r w:rsidR="00FF746B" w:rsidRPr="00155556">
        <w:rPr>
          <w:bCs/>
          <w:lang w:val="lt-LT"/>
        </w:rPr>
        <w:t>Pardavėjui</w:t>
      </w:r>
      <w:r w:rsidRPr="00155556">
        <w:rPr>
          <w:bCs/>
          <w:lang w:val="lt-LT"/>
        </w:rPr>
        <w:t xml:space="preserve"> nebuvo žinomi </w:t>
      </w:r>
      <w:r w:rsidR="003E470B" w:rsidRPr="00155556">
        <w:rPr>
          <w:bCs/>
          <w:lang w:val="lt-LT"/>
        </w:rPr>
        <w:t xml:space="preserve">kiti </w:t>
      </w:r>
      <w:r w:rsidRPr="00155556">
        <w:rPr>
          <w:bCs/>
          <w:lang w:val="lt-LT"/>
        </w:rPr>
        <w:t xml:space="preserve">subtiekėjai, Pardavėjas po Sutarties įsigaliojimo įsipareigoja ne vėliau kaip likus 2 (dvi) darbo dienoms iki </w:t>
      </w:r>
      <w:r w:rsidR="009D1D0B" w:rsidRPr="00155556">
        <w:rPr>
          <w:bCs/>
          <w:lang w:val="lt-LT"/>
        </w:rPr>
        <w:t xml:space="preserve">Sutarties ar </w:t>
      </w:r>
      <w:r w:rsidRPr="00155556">
        <w:rPr>
          <w:bCs/>
          <w:lang w:val="lt-LT"/>
        </w:rPr>
        <w:t>Sutarties etapo, kurio veiklas vykdys numatomas pasitelkti subtiekėjas, vykdymo pradžios Pirkėjui privalo pranešti tuo metu žinomų subtiekėjų pavadinimus, kontaktinius duomenis ir jų atstovus. Pardavėjas privalo informuoti Pirkėją apie minėtos informacijos pasikeitimus visu Sutarties vykdymo metu. Subtiekėjo pasitelkimas nekeičia Pardavėjo atsa</w:t>
      </w:r>
      <w:r w:rsidR="007A186D" w:rsidRPr="00155556">
        <w:rPr>
          <w:bCs/>
          <w:lang w:val="lt-LT"/>
        </w:rPr>
        <w:t>komybės dėl Sutarties įvykdymo.</w:t>
      </w:r>
    </w:p>
    <w:p w14:paraId="06380990" w14:textId="17B13DF0" w:rsidR="007A186D" w:rsidRPr="00155556" w:rsidRDefault="007A186D" w:rsidP="007C57A1">
      <w:pPr>
        <w:tabs>
          <w:tab w:val="left" w:pos="0"/>
          <w:tab w:val="left" w:pos="1134"/>
        </w:tabs>
        <w:ind w:firstLine="567"/>
        <w:jc w:val="both"/>
        <w:rPr>
          <w:lang w:val="lt-LT"/>
        </w:rPr>
      </w:pPr>
      <w:r w:rsidRPr="00155556">
        <w:rPr>
          <w:lang w:val="lt-LT"/>
        </w:rPr>
        <w:t xml:space="preserve">6.3. Subtiekėjo pasitelkimas nekeičia Pardavėjo atsakomybės dėl Sutarties įvykdymo. Pardavėjas gali pakeisti subtiekėjus, jeigu sutarties vykdymo metu jie: netinkamai vykdo įsipareigojimus Pardavėjui, nepajėgūs vykdyti įsipareigojimų Pardavėjui dėl iškeltos restruktūrizavimo, bankroto bylos, bankroto proceso vykdymo ne teismo tvarka, inicijuotos priverstinio likvidavimo ar susitarimo su kreditoriais procedūros arba jiems vykdomų analogiškų procedūrų. Apie subtiekėjų keitimą Pardavėjas iš </w:t>
      </w:r>
      <w:r w:rsidRPr="00155556">
        <w:rPr>
          <w:lang w:val="lt-LT"/>
        </w:rPr>
        <w:lastRenderedPageBreak/>
        <w:t>anksto raštu turi informuoti Pirkėją, nurodydamas subtiekėjų pakeitimo priežastis ir būsimus subtiekėjus, kitus ūkio subjektus. Pasitelkdamas ir vėliau keisdamas subtiekėjus Pardavėjas turi užtikrinti, kad subtiekėjai yra pajėgūs ir kompetentingi tinkamam jiems pavestų užduočių vykdymui. Subtiekėjai gali būti keičiami tik gavus rašytinį Pirkėjo sutikimą.</w:t>
      </w:r>
    </w:p>
    <w:p w14:paraId="7DF735DD" w14:textId="6C57C831" w:rsidR="007A186D" w:rsidRPr="002646FD" w:rsidRDefault="007A186D" w:rsidP="007C57A1">
      <w:pPr>
        <w:tabs>
          <w:tab w:val="left" w:pos="0"/>
          <w:tab w:val="left" w:pos="1134"/>
        </w:tabs>
        <w:ind w:firstLine="567"/>
        <w:jc w:val="both"/>
        <w:rPr>
          <w:lang w:val="lt-LT"/>
        </w:rPr>
      </w:pPr>
      <w:r w:rsidRPr="00155556">
        <w:rPr>
          <w:lang w:val="lt-LT"/>
        </w:rPr>
        <w:t>6.4. Tiesioginis atsiskaitymas su subtiekėjais nenumatomas.</w:t>
      </w:r>
    </w:p>
    <w:p w14:paraId="0D37C91C" w14:textId="77777777" w:rsidR="00AF6A99" w:rsidRPr="003159CD" w:rsidRDefault="00AF6A99" w:rsidP="007C57A1">
      <w:pPr>
        <w:tabs>
          <w:tab w:val="left" w:pos="1134"/>
          <w:tab w:val="left" w:pos="9630"/>
          <w:tab w:val="left" w:pos="9720"/>
        </w:tabs>
        <w:ind w:right="8" w:firstLine="567"/>
        <w:jc w:val="both"/>
        <w:rPr>
          <w:i/>
          <w:lang w:val="lt-LT"/>
        </w:rPr>
      </w:pPr>
    </w:p>
    <w:p w14:paraId="23AB58B8" w14:textId="26AB44FE" w:rsidR="00835B36" w:rsidRPr="00155556" w:rsidRDefault="004C0FDA" w:rsidP="007C57A1">
      <w:pPr>
        <w:tabs>
          <w:tab w:val="left" w:pos="0"/>
        </w:tabs>
        <w:spacing w:after="240"/>
        <w:jc w:val="center"/>
        <w:rPr>
          <w:lang w:val="lt-LT"/>
        </w:rPr>
      </w:pPr>
      <w:r w:rsidRPr="00155556">
        <w:rPr>
          <w:b/>
          <w:bCs/>
          <w:lang w:val="lt-LT"/>
        </w:rPr>
        <w:t xml:space="preserve">7. </w:t>
      </w:r>
      <w:r w:rsidR="008F206C" w:rsidRPr="00155556">
        <w:rPr>
          <w:b/>
          <w:bCs/>
          <w:lang w:val="lt-LT"/>
        </w:rPr>
        <w:t>SUTARTIES ĮVYKDYMO UŽTIKRINIMAS</w:t>
      </w:r>
    </w:p>
    <w:p w14:paraId="1A063D8C" w14:textId="5FA4F1DB" w:rsidR="005F78AD" w:rsidRPr="00155556" w:rsidRDefault="004C0FDA" w:rsidP="007C57A1">
      <w:pPr>
        <w:pStyle w:val="ListParagraph1"/>
        <w:tabs>
          <w:tab w:val="left" w:pos="0"/>
          <w:tab w:val="left" w:pos="540"/>
          <w:tab w:val="left" w:pos="900"/>
          <w:tab w:val="left" w:pos="1134"/>
          <w:tab w:val="left" w:pos="1276"/>
          <w:tab w:val="left" w:pos="1418"/>
        </w:tabs>
        <w:spacing w:after="0" w:line="240" w:lineRule="auto"/>
        <w:ind w:left="0" w:firstLine="567"/>
        <w:jc w:val="both"/>
        <w:rPr>
          <w:szCs w:val="24"/>
        </w:rPr>
      </w:pPr>
      <w:r w:rsidRPr="00155556">
        <w:rPr>
          <w:lang w:eastAsia="lt-LT"/>
        </w:rPr>
        <w:t>7.1.</w:t>
      </w:r>
      <w:r w:rsidR="005F78AD" w:rsidRPr="00155556">
        <w:rPr>
          <w:szCs w:val="24"/>
        </w:rPr>
        <w:t xml:space="preserve"> </w:t>
      </w:r>
      <w:r w:rsidR="00FD70D5" w:rsidRPr="00155556">
        <w:t>Jei Pardavėjas nevykdo savo sutartinių įsipareigojimų Sutartyje nurodytais terminais, Pirkėjas turi teisę be oficialaus įspėjimo ir nesumažindamas kitų savo teisių gynimo būdų pradėti skaičiuoti 0,02 (dviejų šimtųjų) procento dydžio delspinigius nuo laiku nepristatytų prekių kainos be PVM už kiekvieną uždelstą dieną.</w:t>
      </w:r>
    </w:p>
    <w:p w14:paraId="2B4F115E" w14:textId="54DDEA53" w:rsidR="00FD70D5" w:rsidRPr="00155556" w:rsidRDefault="005F78AD" w:rsidP="007C57A1">
      <w:pPr>
        <w:tabs>
          <w:tab w:val="left" w:pos="0"/>
          <w:tab w:val="left" w:pos="540"/>
          <w:tab w:val="left" w:pos="900"/>
          <w:tab w:val="left" w:pos="1134"/>
          <w:tab w:val="left" w:pos="1276"/>
          <w:tab w:val="left" w:pos="1418"/>
        </w:tabs>
        <w:ind w:firstLine="567"/>
        <w:contextualSpacing/>
        <w:jc w:val="both"/>
        <w:rPr>
          <w:szCs w:val="22"/>
          <w:lang w:val="lt-LT"/>
        </w:rPr>
      </w:pPr>
      <w:r w:rsidRPr="00155556">
        <w:rPr>
          <w:szCs w:val="22"/>
          <w:lang w:val="lt-LT"/>
        </w:rPr>
        <w:t xml:space="preserve">7.2. </w:t>
      </w:r>
      <w:r w:rsidR="00FD70D5" w:rsidRPr="00155556">
        <w:rPr>
          <w:szCs w:val="22"/>
          <w:lang w:val="lt-LT"/>
        </w:rPr>
        <w:t>Jei Pardavėjas nevykdo ar netinkamai vykdo sutartinius įsipareigojimus, nesusijusius su Sutartyje nurodytais prekių pristatymo terminais, išskyrus analizatorių pristatymo, instaliavimo ir darbuotojų apmokymo dirbti terminus, ir apie kuriuos Pardavėjas buvo raštu įspėtas, tačiau per Pirkėjo nustatytą protingą terminą nepašalino trūkumų, Pirkėjo reikalavimu Pardavėjas moka Pirkėjui 3 (trijų) procentų nuo visos Sutarties kainos be PVM dydžio baudą.</w:t>
      </w:r>
    </w:p>
    <w:p w14:paraId="1262B573" w14:textId="02257273" w:rsidR="001827DA" w:rsidRPr="00346278" w:rsidRDefault="00FD70D5" w:rsidP="007C57A1">
      <w:pPr>
        <w:tabs>
          <w:tab w:val="left" w:pos="0"/>
          <w:tab w:val="left" w:pos="540"/>
          <w:tab w:val="left" w:pos="900"/>
          <w:tab w:val="left" w:pos="1134"/>
          <w:tab w:val="left" w:pos="1276"/>
          <w:tab w:val="left" w:pos="1418"/>
        </w:tabs>
        <w:ind w:firstLine="567"/>
        <w:contextualSpacing/>
        <w:jc w:val="both"/>
        <w:rPr>
          <w:szCs w:val="22"/>
          <w:lang w:val="lt-LT"/>
        </w:rPr>
      </w:pPr>
      <w:r w:rsidRPr="00155556">
        <w:rPr>
          <w:szCs w:val="22"/>
          <w:lang w:val="lt-LT"/>
        </w:rPr>
        <w:t>7.3. Jei Pirkėjas nevykdo savo įsipareigojimų Sutartyje numatytais terminais, Pardavėjas turi teisę, apie tai įspėjęs Pirkėją, pradėti skaičiuoti 0,02 (dviejų šimtųjų) procento dydžio delspinigius nuo laiku neįvykdytų įsipareigojimų vertės už kiekvieną uždelstą dieną.</w:t>
      </w:r>
    </w:p>
    <w:p w14:paraId="3EE7B053" w14:textId="3D9B122C" w:rsidR="008F206C" w:rsidRPr="003159CD" w:rsidRDefault="004C0FDA" w:rsidP="007C57A1">
      <w:pPr>
        <w:tabs>
          <w:tab w:val="left" w:pos="0"/>
        </w:tabs>
        <w:spacing w:before="240" w:after="240"/>
        <w:jc w:val="center"/>
        <w:rPr>
          <w:b/>
          <w:bCs/>
          <w:lang w:val="lt-LT"/>
        </w:rPr>
      </w:pPr>
      <w:r w:rsidRPr="003159CD">
        <w:rPr>
          <w:b/>
          <w:bCs/>
          <w:lang w:val="lt-LT"/>
        </w:rPr>
        <w:t xml:space="preserve">8. </w:t>
      </w:r>
      <w:r w:rsidR="008F206C" w:rsidRPr="003159CD">
        <w:rPr>
          <w:b/>
          <w:bCs/>
          <w:lang w:val="lt-LT"/>
        </w:rPr>
        <w:t>SUTARTIES GALIOJIMAS</w:t>
      </w:r>
    </w:p>
    <w:p w14:paraId="0F75764E" w14:textId="64DBF2AD" w:rsidR="00E2371B" w:rsidRPr="003159CD" w:rsidRDefault="004C0FDA" w:rsidP="007C57A1">
      <w:pPr>
        <w:tabs>
          <w:tab w:val="left" w:pos="1134"/>
        </w:tabs>
        <w:ind w:firstLine="567"/>
        <w:jc w:val="both"/>
        <w:rPr>
          <w:lang w:val="lt-LT"/>
        </w:rPr>
      </w:pPr>
      <w:r w:rsidRPr="003159CD">
        <w:rPr>
          <w:lang w:val="lt-LT"/>
        </w:rPr>
        <w:t xml:space="preserve">8.1. </w:t>
      </w:r>
      <w:r w:rsidR="00B94401" w:rsidRPr="003159CD">
        <w:rPr>
          <w:lang w:val="lt-LT"/>
        </w:rPr>
        <w:t>Sutartis įsigalioja nuo Sutarties pasirašymo</w:t>
      </w:r>
      <w:r w:rsidR="00476A3C" w:rsidRPr="003159CD">
        <w:rPr>
          <w:lang w:val="lt-LT"/>
        </w:rPr>
        <w:t xml:space="preserve"> </w:t>
      </w:r>
      <w:r w:rsidR="00B94401" w:rsidRPr="003159CD">
        <w:rPr>
          <w:lang w:val="lt-LT"/>
        </w:rPr>
        <w:t>dienos ir galioja iki visiško Šalių sutartinių įsipareigojimų įvykdymo</w:t>
      </w:r>
      <w:r w:rsidR="00E2371B" w:rsidRPr="003159CD">
        <w:rPr>
          <w:lang w:val="lt-LT"/>
        </w:rPr>
        <w:t xml:space="preserve"> arba iki kol ji nėra nutraukiama teisės aktuose ar šioje Sutartyje nustatytais atvejais.</w:t>
      </w:r>
    </w:p>
    <w:p w14:paraId="4B8F9D01" w14:textId="3289B4E8" w:rsidR="00AA3654" w:rsidRDefault="004C0FDA" w:rsidP="007C57A1">
      <w:pPr>
        <w:tabs>
          <w:tab w:val="left" w:pos="1134"/>
        </w:tabs>
        <w:ind w:firstLine="567"/>
        <w:jc w:val="both"/>
        <w:rPr>
          <w:lang w:val="lt-LT"/>
        </w:rPr>
      </w:pPr>
      <w:r w:rsidRPr="003159CD">
        <w:rPr>
          <w:lang w:val="lt-LT"/>
        </w:rPr>
        <w:t>8.</w:t>
      </w:r>
      <w:r w:rsidR="007E0BB1">
        <w:rPr>
          <w:lang w:val="lt-LT"/>
        </w:rPr>
        <w:t>2</w:t>
      </w:r>
      <w:r w:rsidRPr="003159CD">
        <w:rPr>
          <w:lang w:val="lt-LT"/>
        </w:rPr>
        <w:t xml:space="preserve">. </w:t>
      </w:r>
      <w:r w:rsidR="00AA3654" w:rsidRPr="003159CD">
        <w:rPr>
          <w:lang w:val="lt-LT"/>
        </w:rPr>
        <w:t>Nutraukus Sutartį ar jai pasibaigus, lieka galioti Sutarties nuostatos, susijusios su atsakomybe</w:t>
      </w:r>
      <w:r w:rsidR="00D92DBE">
        <w:rPr>
          <w:lang w:val="lt-LT"/>
        </w:rPr>
        <w:t>, ginčų nagrinėjimo tvarka</w:t>
      </w:r>
      <w:r w:rsidR="00AA3654" w:rsidRPr="003159CD">
        <w:rPr>
          <w:lang w:val="lt-LT"/>
        </w:rPr>
        <w:t xml:space="preserve">, taip pat visos kitos </w:t>
      </w:r>
      <w:r w:rsidR="00DE3F98" w:rsidRPr="00DE3F98">
        <w:rPr>
          <w:lang w:val="lt-LT"/>
        </w:rPr>
        <w:t xml:space="preserve">Sutarties nuostatos, jeigu šios </w:t>
      </w:r>
      <w:r w:rsidR="00BE4A62">
        <w:rPr>
          <w:lang w:val="lt-LT"/>
        </w:rPr>
        <w:t>nuostatos</w:t>
      </w:r>
      <w:r w:rsidR="00DE3F98" w:rsidRPr="00DE3F98">
        <w:rPr>
          <w:lang w:val="lt-LT"/>
        </w:rPr>
        <w:t xml:space="preserve"> pagal savo esmę lieka galioti ir po Sutarties nutraukimo</w:t>
      </w:r>
      <w:r w:rsidR="00AA3654" w:rsidRPr="003159CD">
        <w:rPr>
          <w:lang w:val="lt-LT"/>
        </w:rPr>
        <w:t>.</w:t>
      </w:r>
    </w:p>
    <w:p w14:paraId="737BDC7E" w14:textId="1C7EE027" w:rsidR="00773283" w:rsidRPr="00155556" w:rsidRDefault="00773283" w:rsidP="00773283">
      <w:pPr>
        <w:tabs>
          <w:tab w:val="left" w:pos="1134"/>
        </w:tabs>
        <w:ind w:firstLine="567"/>
        <w:jc w:val="both"/>
        <w:rPr>
          <w:lang w:val="lt-LT"/>
        </w:rPr>
      </w:pPr>
      <w:r w:rsidRPr="00773283">
        <w:rPr>
          <w:lang w:val="lt-LT"/>
        </w:rPr>
        <w:t>8.3. Jei viena iš Šalių nevykdo sutartinių įsipareigojimų ar juos vykdo netinkamai ir tai yra esminis Sutarties pažeidimas, kita Šalis gali vienašališkai nutraukti Sutartį, raštu įspėjusi apie tai ki</w:t>
      </w:r>
      <w:r w:rsidRPr="00155556">
        <w:rPr>
          <w:lang w:val="lt-LT"/>
        </w:rPr>
        <w:t xml:space="preserve">tą Šalį prieš </w:t>
      </w:r>
      <w:r w:rsidR="00346278" w:rsidRPr="00155556">
        <w:rPr>
          <w:lang w:val="lt-LT"/>
        </w:rPr>
        <w:t xml:space="preserve">20 </w:t>
      </w:r>
      <w:r w:rsidRPr="00155556">
        <w:rPr>
          <w:lang w:val="lt-LT"/>
        </w:rPr>
        <w:t>(</w:t>
      </w:r>
      <w:r w:rsidR="00346278" w:rsidRPr="00155556">
        <w:rPr>
          <w:lang w:val="lt-LT"/>
        </w:rPr>
        <w:t>dvi</w:t>
      </w:r>
      <w:r w:rsidRPr="00155556">
        <w:rPr>
          <w:lang w:val="lt-LT"/>
        </w:rPr>
        <w:t xml:space="preserve">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5C66C477" w14:textId="378D5D80" w:rsidR="0060436B" w:rsidRPr="00155556" w:rsidRDefault="00773283" w:rsidP="007C57A1">
      <w:pPr>
        <w:tabs>
          <w:tab w:val="left" w:pos="1134"/>
        </w:tabs>
        <w:ind w:firstLine="567"/>
        <w:jc w:val="both"/>
        <w:rPr>
          <w:lang w:val="lt-LT"/>
        </w:rPr>
      </w:pPr>
      <w:r w:rsidRPr="00155556">
        <w:rPr>
          <w:lang w:val="lt-LT"/>
        </w:rPr>
        <w:t xml:space="preserve">8.3.1. </w:t>
      </w:r>
      <w:r w:rsidR="0060436B" w:rsidRPr="00155556">
        <w:rPr>
          <w:lang w:val="lt-LT"/>
        </w:rPr>
        <w:t xml:space="preserve">Pardavėjui nustatytų sutartinių įsipareigojimų, t. y. </w:t>
      </w:r>
      <w:r w:rsidR="00F936C6" w:rsidRPr="00155556">
        <w:rPr>
          <w:lang w:val="lt-LT"/>
        </w:rPr>
        <w:t xml:space="preserve">Sutarties </w:t>
      </w:r>
      <w:r w:rsidR="0060436B" w:rsidRPr="00155556">
        <w:rPr>
          <w:lang w:val="lt-LT"/>
        </w:rPr>
        <w:t>3.1.1.1 papunktyje nustatyto termino įvykdymo, nesilaikymas ilgiau kaip 30 dienų;</w:t>
      </w:r>
    </w:p>
    <w:p w14:paraId="35FA15B6" w14:textId="4548C4E7" w:rsidR="00773283" w:rsidRPr="00155556" w:rsidRDefault="00773283" w:rsidP="007C57A1">
      <w:pPr>
        <w:tabs>
          <w:tab w:val="left" w:pos="1134"/>
        </w:tabs>
        <w:ind w:firstLine="567"/>
        <w:jc w:val="both"/>
        <w:rPr>
          <w:lang w:val="lt-LT"/>
        </w:rPr>
      </w:pPr>
      <w:r w:rsidRPr="00155556">
        <w:rPr>
          <w:lang w:val="lt-LT"/>
        </w:rPr>
        <w:lastRenderedPageBreak/>
        <w:t xml:space="preserve">8.3.2. </w:t>
      </w:r>
      <w:r w:rsidR="0060436B" w:rsidRPr="00155556">
        <w:rPr>
          <w:lang w:val="lt-LT"/>
        </w:rPr>
        <w:t xml:space="preserve">Pardavėjui nustatytų sutartinių įsipareigojimų, t. y. </w:t>
      </w:r>
      <w:r w:rsidR="00F936C6" w:rsidRPr="00155556">
        <w:rPr>
          <w:lang w:val="lt-LT"/>
        </w:rPr>
        <w:t xml:space="preserve">Sutarties </w:t>
      </w:r>
      <w:r w:rsidR="0060436B" w:rsidRPr="00155556">
        <w:rPr>
          <w:lang w:val="lt-LT"/>
        </w:rPr>
        <w:t>3.1.1.2 papunktyje nustatyto pristatymo termino, nesilaikymas kaip nustatyta toliau - Pardavėjo pristatymo termino praleidimas, jei atskiro užsakymo terminas praleistas daugiau nei 7 (septynias) darbo dienas bei toks praleidimas Sutarties vykdymo metu užfiksuotas 2 (du) kartus;</w:t>
      </w:r>
    </w:p>
    <w:p w14:paraId="07A8710D" w14:textId="7C3CD2E0" w:rsidR="0060436B" w:rsidRPr="00155556" w:rsidRDefault="0060436B" w:rsidP="007C57A1">
      <w:pPr>
        <w:tabs>
          <w:tab w:val="left" w:pos="1134"/>
        </w:tabs>
        <w:ind w:firstLine="567"/>
        <w:jc w:val="both"/>
        <w:rPr>
          <w:lang w:val="lt-LT"/>
        </w:rPr>
      </w:pPr>
      <w:r w:rsidRPr="00155556">
        <w:rPr>
          <w:lang w:val="lt-LT"/>
        </w:rPr>
        <w:t>8.3.3.</w:t>
      </w:r>
      <w:r w:rsidRPr="00155556">
        <w:t xml:space="preserve"> </w:t>
      </w:r>
      <w:r w:rsidRPr="00155556">
        <w:rPr>
          <w:lang w:val="lt-LT"/>
        </w:rPr>
        <w:t>netinkamos kokybės, t. y. Sutarties reikalavimų neatitinkančių prekių pateikimas, netinkamas prekių pristatymas (nesusijęs su terminais), įrangos sumontavimas ir reguliavimas, kai Pardavėjas trūkumų nepašalina per Pirkėjo nustatytą protingą terminą.</w:t>
      </w:r>
    </w:p>
    <w:p w14:paraId="2CF73EF8" w14:textId="77777777" w:rsidR="0060436B" w:rsidRPr="00155556" w:rsidRDefault="004C0FDA" w:rsidP="007C57A1">
      <w:pPr>
        <w:tabs>
          <w:tab w:val="left" w:pos="1134"/>
        </w:tabs>
        <w:ind w:firstLine="567"/>
        <w:jc w:val="both"/>
        <w:rPr>
          <w:lang w:val="lt-LT"/>
        </w:rPr>
      </w:pPr>
      <w:r w:rsidRPr="00155556">
        <w:rPr>
          <w:lang w:val="lt-LT"/>
        </w:rPr>
        <w:t>8.</w:t>
      </w:r>
      <w:r w:rsidR="00773283" w:rsidRPr="00155556">
        <w:rPr>
          <w:lang w:val="lt-LT"/>
        </w:rPr>
        <w:t>4</w:t>
      </w:r>
      <w:r w:rsidRPr="00155556">
        <w:rPr>
          <w:lang w:val="lt-LT"/>
        </w:rPr>
        <w:t xml:space="preserve">. </w:t>
      </w:r>
      <w:r w:rsidR="005F78AD" w:rsidRPr="00155556">
        <w:rPr>
          <w:lang w:val="lt-LT"/>
        </w:rPr>
        <w:t xml:space="preserve">Pirkėjas turi teisę vienašališkai nutraukti Sutartį, apie tai pranešęs Pardavėjui raštu prieš </w:t>
      </w:r>
      <w:r w:rsidR="0060436B" w:rsidRPr="00155556">
        <w:rPr>
          <w:lang w:val="lt-LT"/>
        </w:rPr>
        <w:t xml:space="preserve">10 (dešimt) </w:t>
      </w:r>
      <w:r w:rsidR="005F78AD" w:rsidRPr="00155556">
        <w:rPr>
          <w:lang w:val="lt-LT"/>
        </w:rPr>
        <w:t xml:space="preserve">darbo dienų. Šiuo atveju Pirkėjas privalo sumokėti Pardavėjui </w:t>
      </w:r>
      <w:r w:rsidR="0060436B" w:rsidRPr="00155556">
        <w:rPr>
          <w:lang w:val="lt-LT"/>
        </w:rPr>
        <w:t>už jau pristatytas prekes, už kurias dar nebuvo atsiskaityta. Pardavėjas turi teisę vienašališkai nutraukti Sutartį tik dėl svarbių priežasčių, apie tai pranešęs Pirkėjui raštu prieš 10 (dešimt) darbo dienų. Šiuo atveju Pardavėjas privalo visiškai atlyginti Pirkėjo patirtus nuostolius.</w:t>
      </w:r>
    </w:p>
    <w:p w14:paraId="2592EF97" w14:textId="24378D02" w:rsidR="00B94401" w:rsidRPr="003159CD" w:rsidRDefault="004C0FDA" w:rsidP="007C57A1">
      <w:pPr>
        <w:tabs>
          <w:tab w:val="left" w:pos="1134"/>
        </w:tabs>
        <w:ind w:firstLine="567"/>
        <w:jc w:val="both"/>
        <w:rPr>
          <w:lang w:val="lt-LT"/>
        </w:rPr>
      </w:pPr>
      <w:r w:rsidRPr="00155556">
        <w:rPr>
          <w:lang w:val="lt-LT"/>
        </w:rPr>
        <w:t>8.</w:t>
      </w:r>
      <w:r w:rsidR="00773283" w:rsidRPr="00155556">
        <w:rPr>
          <w:lang w:val="lt-LT"/>
        </w:rPr>
        <w:t>5</w:t>
      </w:r>
      <w:r w:rsidRPr="00155556">
        <w:rPr>
          <w:lang w:val="lt-LT"/>
        </w:rPr>
        <w:t xml:space="preserve">. </w:t>
      </w:r>
      <w:r w:rsidR="005F78AD" w:rsidRPr="00155556">
        <w:rPr>
          <w:lang w:val="lt-LT"/>
        </w:rPr>
        <w:t>Sutartis bet kada gali būti nutraukta raštišku abiejų Šalių susitarimu, Lietuvos Respublikos viešųjų pirkimų įstatymo 90 straipsnio nustatytais atvejais ir tvarka bei kitų teisės aktų numatytais atvejais.</w:t>
      </w:r>
    </w:p>
    <w:p w14:paraId="31761CE2" w14:textId="35D5AD45" w:rsidR="00B94401" w:rsidRPr="003159CD" w:rsidRDefault="004C0FDA" w:rsidP="007C57A1">
      <w:pPr>
        <w:tabs>
          <w:tab w:val="left" w:pos="567"/>
        </w:tabs>
        <w:spacing w:before="240" w:after="240"/>
        <w:jc w:val="center"/>
        <w:rPr>
          <w:b/>
          <w:bCs/>
          <w:lang w:val="lt-LT"/>
        </w:rPr>
      </w:pPr>
      <w:r w:rsidRPr="003159CD">
        <w:rPr>
          <w:b/>
          <w:bCs/>
          <w:lang w:val="lt-LT"/>
        </w:rPr>
        <w:t>9</w:t>
      </w:r>
      <w:r w:rsidR="005F5C45" w:rsidRPr="003159CD">
        <w:rPr>
          <w:b/>
          <w:bCs/>
          <w:lang w:val="lt-LT"/>
        </w:rPr>
        <w:t xml:space="preserve">. </w:t>
      </w:r>
      <w:r w:rsidR="00B94401" w:rsidRPr="003159CD">
        <w:rPr>
          <w:b/>
          <w:bCs/>
          <w:lang w:val="lt-LT"/>
        </w:rPr>
        <w:t>KITOS SĄLYGOS</w:t>
      </w:r>
    </w:p>
    <w:p w14:paraId="17F55DC1" w14:textId="36CCF832" w:rsidR="0086478D" w:rsidRPr="003159CD" w:rsidRDefault="004C0FDA" w:rsidP="007C57A1">
      <w:pPr>
        <w:shd w:val="clear" w:color="auto" w:fill="FFFFFF"/>
        <w:tabs>
          <w:tab w:val="left" w:pos="0"/>
          <w:tab w:val="left" w:pos="1080"/>
        </w:tabs>
        <w:ind w:firstLine="567"/>
        <w:jc w:val="both"/>
        <w:rPr>
          <w:lang w:val="lt-LT"/>
        </w:rPr>
      </w:pPr>
      <w:r w:rsidRPr="003159CD">
        <w:rPr>
          <w:spacing w:val="-2"/>
          <w:lang w:val="lt-LT"/>
        </w:rPr>
        <w:t>9</w:t>
      </w:r>
      <w:r w:rsidR="005F5C45" w:rsidRPr="003159CD">
        <w:rPr>
          <w:spacing w:val="-2"/>
          <w:lang w:val="lt-LT"/>
        </w:rPr>
        <w:t xml:space="preserve">.1. </w:t>
      </w:r>
      <w:r w:rsidR="00B94401" w:rsidRPr="003159CD">
        <w:rPr>
          <w:spacing w:val="-2"/>
          <w:lang w:val="lt-LT"/>
        </w:rPr>
        <w:t xml:space="preserve">Sutarties </w:t>
      </w:r>
      <w:r w:rsidR="00B94401" w:rsidRPr="003159CD">
        <w:rPr>
          <w:lang w:val="lt-LT"/>
        </w:rPr>
        <w:t>sąlygos Sutarties galiojimo laikotarpiu gali būt</w:t>
      </w:r>
      <w:r w:rsidR="00B94401" w:rsidRPr="003159CD">
        <w:rPr>
          <w:color w:val="000000"/>
          <w:lang w:val="lt-LT"/>
        </w:rPr>
        <w:t>i keičiamos</w:t>
      </w:r>
      <w:r w:rsidR="00860F4A" w:rsidRPr="003159CD">
        <w:rPr>
          <w:color w:val="000000"/>
          <w:lang w:val="lt-LT"/>
        </w:rPr>
        <w:t xml:space="preserve"> </w:t>
      </w:r>
      <w:r w:rsidR="00B91EB4" w:rsidRPr="003159CD">
        <w:rPr>
          <w:color w:val="000000"/>
          <w:lang w:val="lt-LT"/>
        </w:rPr>
        <w:t>Sutartyje</w:t>
      </w:r>
      <w:r w:rsidR="00860F4A" w:rsidRPr="003159CD">
        <w:rPr>
          <w:color w:val="000000"/>
          <w:lang w:val="lt-LT"/>
        </w:rPr>
        <w:t xml:space="preserve"> ir </w:t>
      </w:r>
      <w:r w:rsidR="00773283" w:rsidRPr="00773283">
        <w:rPr>
          <w:lang w:val="lt-LT"/>
        </w:rPr>
        <w:t>Lietuvos Respublikos viešųjų pirkimų įstatymo</w:t>
      </w:r>
      <w:r w:rsidR="00FE489D" w:rsidRPr="00FE489D">
        <w:rPr>
          <w:rStyle w:val="Hipersaitas"/>
          <w:color w:val="auto"/>
          <w:u w:val="none"/>
          <w:lang w:val="lt-LT"/>
        </w:rPr>
        <w:t xml:space="preserve"> 89 straipsnyje numatytais</w:t>
      </w:r>
      <w:r w:rsidR="00773283" w:rsidRPr="00773283">
        <w:rPr>
          <w:lang w:val="lt-LT"/>
        </w:rPr>
        <w:t xml:space="preserve"> </w:t>
      </w:r>
      <w:r w:rsidR="00773283" w:rsidRPr="00773283">
        <w:rPr>
          <w:rStyle w:val="Hipersaitas"/>
          <w:color w:val="auto"/>
          <w:u w:val="none"/>
          <w:lang w:val="lt-LT"/>
        </w:rPr>
        <w:t>atvejais</w:t>
      </w:r>
      <w:r w:rsidR="00773283">
        <w:rPr>
          <w:rStyle w:val="Hipersaitas"/>
          <w:color w:val="auto"/>
          <w:u w:val="none"/>
          <w:lang w:val="lt-LT"/>
        </w:rPr>
        <w:t>.</w:t>
      </w:r>
      <w:r w:rsidR="00B94401" w:rsidRPr="003159CD">
        <w:rPr>
          <w:lang w:val="lt-LT"/>
        </w:rPr>
        <w:t xml:space="preserve"> </w:t>
      </w:r>
      <w:r w:rsidR="008278D6" w:rsidRPr="003159CD">
        <w:rPr>
          <w:lang w:val="lt-LT"/>
        </w:rPr>
        <w:t>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w:t>
      </w:r>
      <w:r w:rsidR="00ED43CD">
        <w:rPr>
          <w:lang w:val="lt-LT"/>
        </w:rPr>
        <w:t xml:space="preserve"> vėliau kaip per 10 darbo dienų</w:t>
      </w:r>
      <w:r w:rsidR="008278D6" w:rsidRPr="003159CD">
        <w:rPr>
          <w:lang w:val="lt-LT"/>
        </w:rPr>
        <w:t>.</w:t>
      </w:r>
      <w:r w:rsidR="00B91EB4" w:rsidRPr="003159CD">
        <w:rPr>
          <w:lang w:val="lt-LT"/>
        </w:rPr>
        <w:t xml:space="preserve"> </w:t>
      </w:r>
      <w:r w:rsidR="00860F4A" w:rsidRPr="003159CD">
        <w:rPr>
          <w:lang w:val="lt-LT"/>
        </w:rPr>
        <w:t>V</w:t>
      </w:r>
      <w:r w:rsidR="00B94401" w:rsidRPr="003159CD">
        <w:rPr>
          <w:lang w:val="lt-LT"/>
        </w:rPr>
        <w:t>isi Sutarties pakeitimai galioja tik tada, kai jie sudaryti raštu ir pasirašyti Šalių įgaliotų atstovų.</w:t>
      </w:r>
      <w:r w:rsidR="0086478D" w:rsidRPr="003159CD">
        <w:rPr>
          <w:rFonts w:eastAsia="Calibri"/>
          <w:sz w:val="23"/>
          <w:szCs w:val="23"/>
          <w:lang w:val="lt-LT"/>
        </w:rPr>
        <w:t xml:space="preserve"> </w:t>
      </w:r>
    </w:p>
    <w:p w14:paraId="7B6AAE57" w14:textId="126EB511" w:rsidR="002D66F9" w:rsidRPr="003159CD" w:rsidRDefault="004C0FDA" w:rsidP="007C57A1">
      <w:pPr>
        <w:shd w:val="clear" w:color="auto" w:fill="FFFFFF"/>
        <w:tabs>
          <w:tab w:val="left" w:pos="0"/>
          <w:tab w:val="left" w:pos="1080"/>
        </w:tabs>
        <w:ind w:firstLine="567"/>
        <w:jc w:val="both"/>
        <w:rPr>
          <w:bCs/>
          <w:lang w:val="lt-LT"/>
        </w:rPr>
      </w:pPr>
      <w:r w:rsidRPr="003159CD">
        <w:rPr>
          <w:lang w:val="lt-LT"/>
        </w:rPr>
        <w:t>9.</w:t>
      </w:r>
      <w:r w:rsidR="005F5C45" w:rsidRPr="003159CD">
        <w:rPr>
          <w:lang w:val="lt-LT"/>
        </w:rPr>
        <w:t xml:space="preserve">2. </w:t>
      </w:r>
      <w:r w:rsidR="009D2D08" w:rsidRPr="009D2D08">
        <w:rPr>
          <w:lang w:val="lt-LT"/>
        </w:rPr>
        <w:t xml:space="preserve">Pirkėjas atsakingu už Sutarties vykdymą asmeniu skiria Tatjaną Subočiūtę-Stuliovą, l. e. Klinikinės diagnostikos laboratorijos vedėjos pareigas (tel. 8 5 271 7019, el. p. tatjana.subociute-stuliova@vrm.lt). </w:t>
      </w:r>
      <w:r w:rsidR="00752C70" w:rsidRPr="003159CD">
        <w:rPr>
          <w:lang w:val="lt-LT"/>
        </w:rPr>
        <w:t xml:space="preserve">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w:t>
      </w:r>
      <w:r w:rsidR="004A109F">
        <w:rPr>
          <w:lang w:val="lt-LT"/>
        </w:rPr>
        <w:t>(</w:t>
      </w:r>
      <w:r w:rsidR="00752C70" w:rsidRPr="003159CD">
        <w:rPr>
          <w:lang w:val="lt-LT"/>
        </w:rPr>
        <w:t>8</w:t>
      </w:r>
      <w:r w:rsidR="004A109F">
        <w:rPr>
          <w:lang w:val="lt-LT"/>
        </w:rPr>
        <w:t xml:space="preserve"> </w:t>
      </w:r>
      <w:r w:rsidR="00752C70" w:rsidRPr="003159CD">
        <w:rPr>
          <w:lang w:val="lt-LT"/>
        </w:rPr>
        <w:t>5</w:t>
      </w:r>
      <w:r w:rsidR="004A109F">
        <w:rPr>
          <w:lang w:val="lt-LT"/>
        </w:rPr>
        <w:t xml:space="preserve">) </w:t>
      </w:r>
      <w:r w:rsidR="00752C70" w:rsidRPr="003159CD">
        <w:rPr>
          <w:lang w:val="lt-LT"/>
        </w:rPr>
        <w:t>271</w:t>
      </w:r>
      <w:r w:rsidR="004A109F">
        <w:rPr>
          <w:lang w:val="lt-LT"/>
        </w:rPr>
        <w:t xml:space="preserve"> </w:t>
      </w:r>
      <w:r w:rsidR="00752C70" w:rsidRPr="003159CD">
        <w:rPr>
          <w:lang w:val="lt-LT"/>
        </w:rPr>
        <w:t>7242) arba jo paskirtas asmuo.</w:t>
      </w:r>
    </w:p>
    <w:p w14:paraId="46DC087A" w14:textId="4BAB2581" w:rsidR="006606EA" w:rsidRPr="003159CD" w:rsidRDefault="004C0FDA" w:rsidP="007C57A1">
      <w:pPr>
        <w:shd w:val="clear" w:color="auto" w:fill="FFFFFF"/>
        <w:tabs>
          <w:tab w:val="left" w:pos="0"/>
          <w:tab w:val="left" w:pos="1080"/>
        </w:tabs>
        <w:ind w:firstLine="567"/>
        <w:jc w:val="both"/>
        <w:rPr>
          <w:spacing w:val="-2"/>
          <w:sz w:val="23"/>
          <w:szCs w:val="23"/>
          <w:lang w:val="lt-LT"/>
        </w:rPr>
      </w:pPr>
      <w:r w:rsidRPr="003159CD">
        <w:rPr>
          <w:spacing w:val="-2"/>
          <w:lang w:val="lt-LT"/>
        </w:rPr>
        <w:t>9</w:t>
      </w:r>
      <w:r w:rsidR="005F5C45" w:rsidRPr="003159CD">
        <w:rPr>
          <w:spacing w:val="-2"/>
          <w:lang w:val="lt-LT"/>
        </w:rPr>
        <w:t xml:space="preserve">.3. </w:t>
      </w:r>
      <w:r w:rsidR="00B94401" w:rsidRPr="003159CD">
        <w:rPr>
          <w:spacing w:val="-2"/>
          <w:lang w:val="lt-LT"/>
        </w:rPr>
        <w:t>Visi ginčai, kylantys iš Sutarties, sprendžiami gera valia ir bendru Šalių sutarimu. Nepavykus ginčo išspręsti derybomis per 30 (trisdešimt)</w:t>
      </w:r>
      <w:r w:rsidR="008D1AD2" w:rsidRPr="003159CD">
        <w:rPr>
          <w:spacing w:val="-2"/>
          <w:lang w:val="lt-LT"/>
        </w:rPr>
        <w:t xml:space="preserve"> </w:t>
      </w:r>
      <w:r w:rsidR="00B94401" w:rsidRPr="003159CD">
        <w:rPr>
          <w:spacing w:val="-2"/>
          <w:lang w:val="lt-LT"/>
        </w:rPr>
        <w:t>dienų nuo derybų pradžios, bet koks ginčas sprendžiamas Lietuvos Respublikos teismuose. Derybų pradžia laikoma diena, kurią viena iš Šalių pateikė prašymą raštu kitai Šaliai su siūlymu pradėti derybas.</w:t>
      </w:r>
      <w:r w:rsidR="006606EA" w:rsidRPr="003159CD">
        <w:rPr>
          <w:spacing w:val="-2"/>
          <w:lang w:val="lt-LT"/>
        </w:rPr>
        <w:t xml:space="preserve"> </w:t>
      </w:r>
    </w:p>
    <w:p w14:paraId="496CF6D4" w14:textId="2675277B" w:rsidR="006606EA" w:rsidRPr="003159CD" w:rsidRDefault="004C0FDA" w:rsidP="007C57A1">
      <w:pPr>
        <w:shd w:val="clear" w:color="auto" w:fill="FFFFFF"/>
        <w:tabs>
          <w:tab w:val="left" w:pos="0"/>
          <w:tab w:val="left" w:pos="1080"/>
        </w:tabs>
        <w:ind w:firstLine="567"/>
        <w:jc w:val="both"/>
        <w:rPr>
          <w:spacing w:val="-2"/>
          <w:sz w:val="23"/>
          <w:szCs w:val="23"/>
          <w:lang w:val="lt-LT"/>
        </w:rPr>
      </w:pPr>
      <w:r w:rsidRPr="003159CD">
        <w:rPr>
          <w:lang w:val="lt-LT"/>
        </w:rPr>
        <w:t>9</w:t>
      </w:r>
      <w:r w:rsidR="005F5C45" w:rsidRPr="003159CD">
        <w:rPr>
          <w:lang w:val="lt-LT"/>
        </w:rPr>
        <w:t xml:space="preserve">.4. </w:t>
      </w:r>
      <w:r w:rsidR="006606EA" w:rsidRPr="003159CD">
        <w:rPr>
          <w:lang w:val="lt-LT"/>
        </w:rPr>
        <w:t>Sutartyje nurodyti Šalių rekvizitai</w:t>
      </w:r>
      <w:r w:rsidR="003B5D5B" w:rsidRPr="003159CD">
        <w:rPr>
          <w:lang w:val="lt-LT"/>
        </w:rPr>
        <w:t>, atsakingi asmenys ir jų kontaktiniai duomenys</w:t>
      </w:r>
      <w:r w:rsidR="00551FEB" w:rsidRPr="003159CD">
        <w:rPr>
          <w:lang w:val="lt-LT"/>
        </w:rPr>
        <w:t xml:space="preserve"> </w:t>
      </w:r>
      <w:r w:rsidR="006606EA" w:rsidRPr="003159CD">
        <w:rPr>
          <w:lang w:val="lt-LT"/>
        </w:rPr>
        <w:t xml:space="preserve">gali būti keičiami informuojant kitą Sutarties Šalį Sutartyje numatytu būdu per 3 (tris) darbo dienas nuo tokių </w:t>
      </w:r>
      <w:r w:rsidR="006606EA" w:rsidRPr="003159CD">
        <w:rPr>
          <w:lang w:val="lt-LT"/>
        </w:rPr>
        <w:lastRenderedPageBreak/>
        <w:t>duomenų pasikeitimo, ne</w:t>
      </w:r>
      <w:r w:rsidR="00C82A01">
        <w:rPr>
          <w:lang w:val="lt-LT"/>
        </w:rPr>
        <w:t xml:space="preserve">pasirašant atskiro susitarimo dėl </w:t>
      </w:r>
      <w:r w:rsidR="006606EA" w:rsidRPr="003159CD">
        <w:rPr>
          <w:lang w:val="lt-LT"/>
        </w:rPr>
        <w:t>Sutarties pakeitimo, tokį raštą laikant neatskiriama Sutarties dalimi.</w:t>
      </w:r>
    </w:p>
    <w:p w14:paraId="47A80F49" w14:textId="0AE6A6FC" w:rsidR="00B94401" w:rsidRPr="003159CD" w:rsidRDefault="004C0FDA" w:rsidP="007C57A1">
      <w:pPr>
        <w:shd w:val="clear" w:color="auto" w:fill="FFFFFF"/>
        <w:tabs>
          <w:tab w:val="left" w:pos="0"/>
          <w:tab w:val="left" w:pos="1080"/>
        </w:tabs>
        <w:ind w:firstLine="567"/>
        <w:jc w:val="both"/>
        <w:rPr>
          <w:spacing w:val="-2"/>
          <w:lang w:val="lt-LT"/>
        </w:rPr>
      </w:pPr>
      <w:r w:rsidRPr="003159CD">
        <w:rPr>
          <w:lang w:val="lt-LT"/>
        </w:rPr>
        <w:t>9</w:t>
      </w:r>
      <w:r w:rsidR="005F5C45" w:rsidRPr="003159CD">
        <w:rPr>
          <w:lang w:val="lt-LT"/>
        </w:rPr>
        <w:t xml:space="preserve">.5. </w:t>
      </w:r>
      <w:r w:rsidR="00B94401" w:rsidRPr="003159CD">
        <w:rPr>
          <w:lang w:val="lt-LT"/>
        </w:rPr>
        <w:t xml:space="preserve">Sutarčiai aiškinti ir ginčams spręsti taikoma Lietuvos Respublikos teisė. </w:t>
      </w:r>
    </w:p>
    <w:p w14:paraId="155F3738" w14:textId="2DFDAE78" w:rsidR="00B94401" w:rsidRPr="003159CD" w:rsidRDefault="004C0FDA" w:rsidP="007C57A1">
      <w:pPr>
        <w:shd w:val="clear" w:color="auto" w:fill="FFFFFF"/>
        <w:tabs>
          <w:tab w:val="left" w:pos="0"/>
          <w:tab w:val="left" w:pos="1080"/>
        </w:tabs>
        <w:ind w:firstLine="567"/>
        <w:jc w:val="both"/>
        <w:rPr>
          <w:spacing w:val="-2"/>
          <w:lang w:val="lt-LT"/>
        </w:rPr>
      </w:pPr>
      <w:r w:rsidRPr="003159CD">
        <w:rPr>
          <w:spacing w:val="-2"/>
          <w:lang w:val="lt-LT"/>
        </w:rPr>
        <w:t>9</w:t>
      </w:r>
      <w:r w:rsidR="005F5C45" w:rsidRPr="003159CD">
        <w:rPr>
          <w:spacing w:val="-2"/>
          <w:lang w:val="lt-LT"/>
        </w:rPr>
        <w:t xml:space="preserve">.6. </w:t>
      </w:r>
      <w:r w:rsidR="00B94401" w:rsidRPr="003159CD">
        <w:rPr>
          <w:spacing w:val="-2"/>
          <w:lang w:val="lt-LT"/>
        </w:rPr>
        <w:t>Šalių tarpusavio santykiai, neaptarti Sutartyje, reguliuojami Lietuvos Respublikos civilinio kodekso ir kitų teisės aktų nustatyta tvarka.</w:t>
      </w:r>
      <w:r w:rsidR="00B94401" w:rsidRPr="003159CD">
        <w:rPr>
          <w:lang w:val="lt-LT"/>
        </w:rPr>
        <w:t xml:space="preserve"> </w:t>
      </w:r>
    </w:p>
    <w:p w14:paraId="00D60EB4" w14:textId="40FFAE15" w:rsidR="00D91E46" w:rsidRDefault="004C0FDA" w:rsidP="007C57A1">
      <w:pPr>
        <w:shd w:val="clear" w:color="auto" w:fill="FFFFFF"/>
        <w:tabs>
          <w:tab w:val="left" w:pos="0"/>
          <w:tab w:val="left" w:pos="1080"/>
        </w:tabs>
        <w:ind w:firstLine="567"/>
        <w:jc w:val="both"/>
        <w:rPr>
          <w:lang w:val="lt-LT"/>
        </w:rPr>
      </w:pPr>
      <w:r w:rsidRPr="003159CD">
        <w:rPr>
          <w:lang w:val="lt-LT"/>
        </w:rPr>
        <w:t>9</w:t>
      </w:r>
      <w:r w:rsidR="005F5C45" w:rsidRPr="003159CD">
        <w:rPr>
          <w:lang w:val="lt-LT"/>
        </w:rPr>
        <w:t xml:space="preserve">.7. </w:t>
      </w:r>
      <w:r w:rsidR="00D91E46" w:rsidRPr="003159CD">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62A5929E" w14:textId="10DBFE47" w:rsidR="0060436B" w:rsidRPr="003159CD" w:rsidRDefault="0060436B" w:rsidP="007C57A1">
      <w:pPr>
        <w:shd w:val="clear" w:color="auto" w:fill="FFFFFF"/>
        <w:tabs>
          <w:tab w:val="left" w:pos="0"/>
          <w:tab w:val="left" w:pos="1080"/>
        </w:tabs>
        <w:ind w:firstLine="567"/>
        <w:jc w:val="both"/>
        <w:rPr>
          <w:spacing w:val="-2"/>
          <w:lang w:val="lt-LT"/>
        </w:rPr>
      </w:pPr>
      <w:r w:rsidRPr="003159CD">
        <w:rPr>
          <w:spacing w:val="-2"/>
          <w:lang w:val="lt-LT"/>
        </w:rPr>
        <w:t xml:space="preserve">9.8. </w:t>
      </w:r>
      <w:r w:rsidRPr="0060436B">
        <w:rPr>
          <w:spacing w:val="-2"/>
          <w:lang w:val="lt-LT"/>
        </w:rPr>
        <w:t>Sutartis sudar</w:t>
      </w:r>
      <w:r>
        <w:rPr>
          <w:spacing w:val="-2"/>
          <w:lang w:val="lt-LT"/>
        </w:rPr>
        <w:t>yta</w:t>
      </w:r>
      <w:r w:rsidRPr="0060436B">
        <w:rPr>
          <w:spacing w:val="-2"/>
          <w:lang w:val="lt-LT"/>
        </w:rPr>
        <w:t xml:space="preserve"> vadovaujantis Lietuvos Respublikos civilinio kodekso, Lietuvos Respublikos viešųjų pirkimų įstatymo, </w:t>
      </w:r>
      <w:r>
        <w:rPr>
          <w:spacing w:val="-2"/>
          <w:lang w:val="lt-LT"/>
        </w:rPr>
        <w:t xml:space="preserve">pirkimo sąlygų ir Pardavėjo pasiūlymo </w:t>
      </w:r>
      <w:r w:rsidRPr="0060436B">
        <w:rPr>
          <w:spacing w:val="-2"/>
          <w:lang w:val="lt-LT"/>
        </w:rPr>
        <w:t>nuostatomis.</w:t>
      </w:r>
    </w:p>
    <w:p w14:paraId="2EFEBB13" w14:textId="13B69DC0" w:rsidR="00B94401" w:rsidRDefault="0060436B" w:rsidP="007C57A1">
      <w:pPr>
        <w:shd w:val="clear" w:color="auto" w:fill="FFFFFF"/>
        <w:tabs>
          <w:tab w:val="left" w:pos="0"/>
          <w:tab w:val="left" w:pos="1080"/>
        </w:tabs>
        <w:ind w:firstLine="567"/>
        <w:jc w:val="both"/>
        <w:rPr>
          <w:lang w:val="lt-LT"/>
        </w:rPr>
      </w:pPr>
      <w:r>
        <w:rPr>
          <w:lang w:val="lt-LT"/>
        </w:rPr>
        <w:t>9.9</w:t>
      </w:r>
      <w:r w:rsidRPr="0060436B">
        <w:rPr>
          <w:lang w:val="lt-LT"/>
        </w:rPr>
        <w:t xml:space="preserve">. </w:t>
      </w:r>
      <w:r w:rsidR="005F78AD" w:rsidRPr="005F78AD">
        <w:rPr>
          <w:lang w:val="lt-LT"/>
        </w:rPr>
        <w:t xml:space="preserve">Sutarties neatskiriamas priedas </w:t>
      </w:r>
      <w:r w:rsidR="005F78AD" w:rsidRPr="005F78AD">
        <w:rPr>
          <w:spacing w:val="-2"/>
          <w:lang w:val="lt-LT"/>
        </w:rPr>
        <w:t>– „</w:t>
      </w:r>
      <w:r w:rsidR="001B001A">
        <w:rPr>
          <w:lang w:val="lt-LT"/>
        </w:rPr>
        <w:t>Techninė specifikacija“, 11 lapų.</w:t>
      </w:r>
      <w:r w:rsidR="001B001A" w:rsidRPr="005F78AD">
        <w:rPr>
          <w:lang w:val="lt-LT"/>
        </w:rPr>
        <w:t xml:space="preserve"> </w:t>
      </w:r>
    </w:p>
    <w:p w14:paraId="2BC8D3BD" w14:textId="020C7AE8" w:rsidR="00347678" w:rsidRPr="003159CD" w:rsidRDefault="00347678" w:rsidP="007C57A1">
      <w:pPr>
        <w:shd w:val="clear" w:color="auto" w:fill="FFFFFF"/>
        <w:tabs>
          <w:tab w:val="left" w:pos="0"/>
          <w:tab w:val="left" w:pos="1080"/>
        </w:tabs>
        <w:ind w:firstLine="567"/>
        <w:jc w:val="both"/>
        <w:rPr>
          <w:spacing w:val="-2"/>
          <w:lang w:val="lt-LT"/>
        </w:rPr>
      </w:pPr>
      <w:r>
        <w:rPr>
          <w:lang w:val="lt-LT"/>
        </w:rPr>
        <w:t>PRIDEDAMA. Parda</w:t>
      </w:r>
      <w:r w:rsidR="00971D86">
        <w:rPr>
          <w:lang w:val="lt-LT"/>
        </w:rPr>
        <w:t>v</w:t>
      </w:r>
      <w:r w:rsidR="00BA5085">
        <w:rPr>
          <w:lang w:val="lt-LT"/>
        </w:rPr>
        <w:t>ėjo užpildyta pasiūlymo forma</w:t>
      </w:r>
      <w:r w:rsidR="006A7AD7">
        <w:rPr>
          <w:lang w:val="lt-LT"/>
        </w:rPr>
        <w:t xml:space="preserve"> ir techninė specifikacija</w:t>
      </w:r>
      <w:r w:rsidR="00C215FC">
        <w:rPr>
          <w:lang w:val="lt-LT"/>
        </w:rPr>
        <w:t>, 32</w:t>
      </w:r>
      <w:r w:rsidR="007D6430">
        <w:rPr>
          <w:lang w:val="lt-LT"/>
        </w:rPr>
        <w:t xml:space="preserve"> lapai</w:t>
      </w:r>
      <w:r>
        <w:rPr>
          <w:lang w:val="lt-LT"/>
        </w:rPr>
        <w:t>.</w:t>
      </w:r>
    </w:p>
    <w:p w14:paraId="44DCCCCE" w14:textId="657FE0FA" w:rsidR="00B94401" w:rsidRPr="003159CD" w:rsidRDefault="007C2CDD" w:rsidP="007C57A1">
      <w:pPr>
        <w:tabs>
          <w:tab w:val="left" w:pos="0"/>
        </w:tabs>
        <w:spacing w:before="240" w:after="120"/>
        <w:jc w:val="center"/>
        <w:rPr>
          <w:b/>
          <w:bCs/>
          <w:lang w:val="lt-LT"/>
        </w:rPr>
      </w:pPr>
      <w:r>
        <w:rPr>
          <w:b/>
          <w:bCs/>
          <w:lang w:val="lt-LT"/>
        </w:rPr>
        <w:t>10</w:t>
      </w:r>
      <w:r w:rsidR="005F5C45" w:rsidRPr="003159CD">
        <w:rPr>
          <w:b/>
          <w:bCs/>
          <w:lang w:val="lt-LT"/>
        </w:rPr>
        <w:t xml:space="preserve">. </w:t>
      </w:r>
      <w:r w:rsidR="00B94401" w:rsidRPr="003159CD">
        <w:rPr>
          <w:b/>
          <w:bCs/>
          <w:lang w:val="lt-LT"/>
        </w:rPr>
        <w:t>ŠALIŲ REKVIZITAI</w:t>
      </w:r>
    </w:p>
    <w:tbl>
      <w:tblPr>
        <w:tblpPr w:leftFromText="180" w:rightFromText="180" w:vertAnchor="text" w:horzAnchor="margin" w:tblpY="101"/>
        <w:tblW w:w="9747" w:type="dxa"/>
        <w:tblLook w:val="0000" w:firstRow="0" w:lastRow="0" w:firstColumn="0" w:lastColumn="0" w:noHBand="0" w:noVBand="0"/>
      </w:tblPr>
      <w:tblGrid>
        <w:gridCol w:w="4786"/>
        <w:gridCol w:w="4961"/>
      </w:tblGrid>
      <w:tr w:rsidR="005F78AD" w:rsidRPr="005F78AD" w14:paraId="1161D832" w14:textId="77777777" w:rsidTr="00367822">
        <w:trPr>
          <w:trHeight w:val="4703"/>
        </w:trPr>
        <w:tc>
          <w:tcPr>
            <w:tcW w:w="4786" w:type="dxa"/>
            <w:shd w:val="clear" w:color="auto" w:fill="auto"/>
          </w:tcPr>
          <w:p w14:paraId="0B2598D5" w14:textId="77777777" w:rsidR="005F78AD" w:rsidRPr="005F78AD" w:rsidRDefault="005F78AD" w:rsidP="007C57A1">
            <w:pPr>
              <w:rPr>
                <w:b/>
                <w:lang w:val="lt-LT"/>
              </w:rPr>
            </w:pPr>
            <w:r w:rsidRPr="005F78AD">
              <w:rPr>
                <w:b/>
                <w:lang w:val="lt-LT"/>
              </w:rPr>
              <w:t>PIRKĖJAS</w:t>
            </w:r>
          </w:p>
          <w:p w14:paraId="3C64DB47" w14:textId="77777777" w:rsidR="005F78AD" w:rsidRPr="005F78AD" w:rsidRDefault="005F78AD" w:rsidP="007C57A1">
            <w:pPr>
              <w:rPr>
                <w:b/>
                <w:lang w:val="lt-LT"/>
              </w:rPr>
            </w:pPr>
          </w:p>
          <w:p w14:paraId="5BEA79A9" w14:textId="77777777" w:rsidR="005045BE" w:rsidRPr="00D939A9" w:rsidRDefault="005045BE" w:rsidP="005045BE">
            <w:pPr>
              <w:rPr>
                <w:b/>
                <w:bCs/>
                <w:lang w:val="lt-LT"/>
              </w:rPr>
            </w:pPr>
            <w:r w:rsidRPr="00D939A9">
              <w:rPr>
                <w:b/>
                <w:bCs/>
                <w:lang w:val="lt-LT"/>
              </w:rPr>
              <w:t xml:space="preserve">Lietuvos Respublikos vidaus </w:t>
            </w:r>
          </w:p>
          <w:p w14:paraId="4D4A2621" w14:textId="77777777" w:rsidR="005045BE" w:rsidRDefault="005045BE" w:rsidP="005045BE">
            <w:pPr>
              <w:rPr>
                <w:b/>
                <w:bCs/>
                <w:lang w:val="lt-LT"/>
              </w:rPr>
            </w:pPr>
            <w:r w:rsidRPr="00D939A9">
              <w:rPr>
                <w:b/>
                <w:bCs/>
                <w:lang w:val="lt-LT"/>
              </w:rPr>
              <w:t>reikalų ministerijos Medicinos centras</w:t>
            </w:r>
          </w:p>
          <w:p w14:paraId="0053835C" w14:textId="77777777" w:rsidR="005045BE" w:rsidRPr="00D939A9" w:rsidRDefault="005045BE" w:rsidP="005045BE">
            <w:pPr>
              <w:rPr>
                <w:b/>
                <w:bCs/>
                <w:lang w:val="lt-LT"/>
              </w:rPr>
            </w:pPr>
          </w:p>
          <w:p w14:paraId="30A5A2BF" w14:textId="77777777" w:rsidR="005045BE" w:rsidRPr="00D939A9" w:rsidRDefault="005045BE" w:rsidP="005045BE">
            <w:pPr>
              <w:rPr>
                <w:lang w:val="lt-LT"/>
              </w:rPr>
            </w:pPr>
          </w:p>
          <w:p w14:paraId="5D613C4C" w14:textId="77777777" w:rsidR="005045BE" w:rsidRPr="00D939A9" w:rsidRDefault="005045BE" w:rsidP="005045BE">
            <w:pPr>
              <w:rPr>
                <w:lang w:val="lt-LT"/>
              </w:rPr>
            </w:pPr>
            <w:r w:rsidRPr="00D939A9">
              <w:rPr>
                <w:lang w:val="lt-LT"/>
              </w:rPr>
              <w:t>Duomenys kaupiami ir saugomi Juridinių asmenų registre, kodas 300520299</w:t>
            </w:r>
          </w:p>
          <w:p w14:paraId="76531150" w14:textId="77777777" w:rsidR="005045BE" w:rsidRPr="00D939A9" w:rsidRDefault="005045BE" w:rsidP="005045BE">
            <w:pPr>
              <w:rPr>
                <w:lang w:val="lt-LT"/>
              </w:rPr>
            </w:pPr>
            <w:r w:rsidRPr="00D939A9">
              <w:rPr>
                <w:lang w:val="lt-LT"/>
              </w:rPr>
              <w:t>Žygimantų g. 8, 01102 Vilnius</w:t>
            </w:r>
          </w:p>
          <w:p w14:paraId="6BCC24DE" w14:textId="77777777" w:rsidR="005045BE" w:rsidRPr="00D939A9" w:rsidRDefault="005045BE" w:rsidP="005045BE">
            <w:pPr>
              <w:rPr>
                <w:lang w:val="lt-LT"/>
              </w:rPr>
            </w:pPr>
            <w:r w:rsidRPr="00D939A9">
              <w:rPr>
                <w:lang w:val="lt-LT"/>
              </w:rPr>
              <w:t>Tel. (8 5) 271 7115</w:t>
            </w:r>
          </w:p>
          <w:p w14:paraId="11AF4DC4" w14:textId="77777777" w:rsidR="005045BE" w:rsidRPr="00D939A9" w:rsidRDefault="005045BE" w:rsidP="005045BE">
            <w:pPr>
              <w:rPr>
                <w:lang w:val="lt-LT"/>
              </w:rPr>
            </w:pPr>
            <w:r w:rsidRPr="00D939A9">
              <w:rPr>
                <w:lang w:val="lt-LT"/>
              </w:rPr>
              <w:t>Faks. (8 5) 262 6754</w:t>
            </w:r>
          </w:p>
          <w:p w14:paraId="0D470816" w14:textId="77777777" w:rsidR="005045BE" w:rsidRPr="00D939A9" w:rsidRDefault="005045BE" w:rsidP="005045BE">
            <w:pPr>
              <w:rPr>
                <w:lang w:val="lt-LT"/>
              </w:rPr>
            </w:pPr>
            <w:r w:rsidRPr="00D939A9">
              <w:rPr>
                <w:lang w:val="lt-LT"/>
              </w:rPr>
              <w:t>El. paštas: ligonine@vrm.lt</w:t>
            </w:r>
          </w:p>
          <w:p w14:paraId="790DEA16" w14:textId="77777777" w:rsidR="005045BE" w:rsidRPr="00D939A9" w:rsidRDefault="005045BE" w:rsidP="005045BE">
            <w:pPr>
              <w:rPr>
                <w:lang w:val="lt-LT"/>
              </w:rPr>
            </w:pPr>
            <w:r w:rsidRPr="00D939A9">
              <w:rPr>
                <w:lang w:val="lt-LT"/>
              </w:rPr>
              <w:t>A. s. LT87 4010 0510 0488 0840</w:t>
            </w:r>
          </w:p>
          <w:p w14:paraId="25DA53BE" w14:textId="77777777" w:rsidR="005045BE" w:rsidRPr="00D939A9" w:rsidRDefault="005045BE" w:rsidP="005045BE">
            <w:pPr>
              <w:rPr>
                <w:lang w:val="lt-LT"/>
              </w:rPr>
            </w:pPr>
            <w:r w:rsidRPr="00D939A9">
              <w:rPr>
                <w:lang w:val="lt-LT"/>
              </w:rPr>
              <w:t>Luminor Bank AS</w:t>
            </w:r>
          </w:p>
          <w:p w14:paraId="43CB5C57" w14:textId="77777777" w:rsidR="005045BE" w:rsidRPr="00D939A9" w:rsidRDefault="005045BE" w:rsidP="005045BE">
            <w:pPr>
              <w:rPr>
                <w:lang w:val="lt-LT"/>
              </w:rPr>
            </w:pPr>
            <w:r w:rsidRPr="00D939A9">
              <w:rPr>
                <w:lang w:val="lt-LT"/>
              </w:rPr>
              <w:t>Banko kodas 40100</w:t>
            </w:r>
          </w:p>
          <w:p w14:paraId="4782D3F7" w14:textId="77777777" w:rsidR="00DC089A" w:rsidRDefault="00DC089A" w:rsidP="005045BE">
            <w:pPr>
              <w:tabs>
                <w:tab w:val="center" w:pos="1711"/>
                <w:tab w:val="right" w:pos="3422"/>
                <w:tab w:val="left" w:pos="3555"/>
              </w:tabs>
              <w:ind w:right="1021"/>
              <w:rPr>
                <w:lang w:val="lt-LT"/>
              </w:rPr>
            </w:pPr>
          </w:p>
          <w:p w14:paraId="010A96EE" w14:textId="77777777" w:rsidR="00DC089A" w:rsidRDefault="00DC089A" w:rsidP="005045BE">
            <w:pPr>
              <w:tabs>
                <w:tab w:val="center" w:pos="1711"/>
                <w:tab w:val="right" w:pos="3422"/>
                <w:tab w:val="left" w:pos="3555"/>
              </w:tabs>
              <w:ind w:right="1021"/>
              <w:rPr>
                <w:lang w:val="lt-LT"/>
              </w:rPr>
            </w:pPr>
          </w:p>
          <w:p w14:paraId="0E4CE708" w14:textId="77777777" w:rsidR="00DC089A" w:rsidRDefault="00DC089A" w:rsidP="005045BE">
            <w:pPr>
              <w:tabs>
                <w:tab w:val="center" w:pos="1711"/>
                <w:tab w:val="right" w:pos="3422"/>
                <w:tab w:val="left" w:pos="3555"/>
              </w:tabs>
              <w:ind w:right="1021"/>
              <w:rPr>
                <w:lang w:val="lt-LT"/>
              </w:rPr>
            </w:pPr>
          </w:p>
          <w:p w14:paraId="4E136B79" w14:textId="77777777" w:rsidR="005045BE" w:rsidRPr="00D939A9" w:rsidRDefault="005045BE" w:rsidP="005045BE">
            <w:pPr>
              <w:tabs>
                <w:tab w:val="center" w:pos="1711"/>
                <w:tab w:val="right" w:pos="3422"/>
                <w:tab w:val="left" w:pos="3555"/>
              </w:tabs>
              <w:ind w:right="1021"/>
              <w:rPr>
                <w:lang w:val="lt-LT"/>
              </w:rPr>
            </w:pPr>
            <w:r w:rsidRPr="00D939A9">
              <w:rPr>
                <w:lang w:val="lt-LT"/>
              </w:rPr>
              <w:t xml:space="preserve">Direktorius </w:t>
            </w:r>
          </w:p>
          <w:p w14:paraId="5A0ED51A" w14:textId="77777777" w:rsidR="005045BE" w:rsidRPr="00D939A9" w:rsidRDefault="005045BE" w:rsidP="005045BE">
            <w:pPr>
              <w:tabs>
                <w:tab w:val="center" w:pos="1711"/>
                <w:tab w:val="right" w:pos="3422"/>
                <w:tab w:val="left" w:pos="3555"/>
              </w:tabs>
              <w:ind w:right="1021"/>
              <w:rPr>
                <w:lang w:val="lt-LT"/>
              </w:rPr>
            </w:pPr>
            <w:r w:rsidRPr="00D939A9">
              <w:rPr>
                <w:lang w:val="lt-LT"/>
              </w:rPr>
              <w:t xml:space="preserve">                                             </w:t>
            </w:r>
          </w:p>
          <w:p w14:paraId="7E342C39" w14:textId="77777777" w:rsidR="00A44071" w:rsidRDefault="00A44071" w:rsidP="005045BE">
            <w:pPr>
              <w:rPr>
                <w:lang w:val="lt-LT"/>
              </w:rPr>
            </w:pPr>
          </w:p>
          <w:p w14:paraId="32918D5B" w14:textId="77777777" w:rsidR="00A44071" w:rsidRDefault="00A44071" w:rsidP="005045BE">
            <w:pPr>
              <w:rPr>
                <w:lang w:val="lt-LT"/>
              </w:rPr>
            </w:pPr>
          </w:p>
          <w:p w14:paraId="06121F9D" w14:textId="77777777" w:rsidR="005045BE" w:rsidRPr="00EC4489" w:rsidRDefault="005045BE" w:rsidP="005045BE">
            <w:pPr>
              <w:rPr>
                <w:lang w:val="lt-LT"/>
              </w:rPr>
            </w:pPr>
            <w:r w:rsidRPr="00D939A9">
              <w:rPr>
                <w:lang w:val="lt-LT"/>
              </w:rPr>
              <w:t>Marius Buitkus</w:t>
            </w:r>
          </w:p>
          <w:p w14:paraId="24228951" w14:textId="1204C446" w:rsidR="005F78AD" w:rsidRPr="005F78AD" w:rsidRDefault="005F78AD" w:rsidP="00E543A2">
            <w:pPr>
              <w:ind w:right="175"/>
              <w:rPr>
                <w:b/>
                <w:lang w:val="lt-LT"/>
              </w:rPr>
            </w:pPr>
          </w:p>
        </w:tc>
        <w:tc>
          <w:tcPr>
            <w:tcW w:w="4961" w:type="dxa"/>
            <w:shd w:val="clear" w:color="auto" w:fill="auto"/>
          </w:tcPr>
          <w:p w14:paraId="5BFAA2F2" w14:textId="6889612B" w:rsidR="005F78AD" w:rsidRPr="005F78AD" w:rsidRDefault="008A41B8" w:rsidP="00B66A16">
            <w:pPr>
              <w:ind w:left="-250" w:firstLine="142"/>
              <w:rPr>
                <w:b/>
                <w:lang w:val="lt-LT"/>
              </w:rPr>
            </w:pPr>
            <w:r>
              <w:rPr>
                <w:b/>
                <w:lang w:val="lt-LT"/>
              </w:rPr>
              <w:t xml:space="preserve">  </w:t>
            </w:r>
            <w:r w:rsidR="005F78AD" w:rsidRPr="005F78AD">
              <w:rPr>
                <w:b/>
                <w:lang w:val="lt-LT"/>
              </w:rPr>
              <w:t>PARDAVĖJAS</w:t>
            </w:r>
          </w:p>
          <w:p w14:paraId="3949F26F" w14:textId="77777777" w:rsidR="005F78AD" w:rsidRPr="005F78AD" w:rsidRDefault="005F78AD" w:rsidP="007C57A1">
            <w:pPr>
              <w:rPr>
                <w:bCs/>
                <w:lang w:val="lt-LT"/>
              </w:rPr>
            </w:pPr>
          </w:p>
          <w:p w14:paraId="64E661F7" w14:textId="433CE4D1" w:rsidR="005F78AD" w:rsidRPr="005F78AD" w:rsidRDefault="008A41B8" w:rsidP="00B66A16">
            <w:pPr>
              <w:ind w:hanging="108"/>
              <w:rPr>
                <w:b/>
                <w:lang w:val="lt-LT"/>
              </w:rPr>
            </w:pPr>
            <w:r>
              <w:rPr>
                <w:b/>
              </w:rPr>
              <w:t xml:space="preserve">  </w:t>
            </w:r>
            <w:r w:rsidR="005F78AD" w:rsidRPr="005F78AD">
              <w:rPr>
                <w:b/>
              </w:rPr>
              <w:t xml:space="preserve">UAB </w:t>
            </w:r>
            <w:r w:rsidR="005F78AD" w:rsidRPr="005F78AD">
              <w:rPr>
                <w:b/>
                <w:lang w:val="lt-LT"/>
              </w:rPr>
              <w:t>„</w:t>
            </w:r>
            <w:r w:rsidR="00BE4EF9">
              <w:rPr>
                <w:b/>
              </w:rPr>
              <w:t>R</w:t>
            </w:r>
            <w:r w:rsidR="00874B10">
              <w:rPr>
                <w:b/>
              </w:rPr>
              <w:t>oc</w:t>
            </w:r>
            <w:r w:rsidR="00BE4EF9">
              <w:rPr>
                <w:b/>
              </w:rPr>
              <w:t>he Lietuva</w:t>
            </w:r>
            <w:r w:rsidR="005F78AD" w:rsidRPr="005F78AD">
              <w:rPr>
                <w:b/>
              </w:rPr>
              <w:t>”</w:t>
            </w:r>
          </w:p>
          <w:p w14:paraId="7549322B" w14:textId="77777777" w:rsidR="005F78AD" w:rsidRPr="005F78AD" w:rsidRDefault="005F78AD" w:rsidP="00B66A16">
            <w:pPr>
              <w:ind w:hanging="108"/>
              <w:rPr>
                <w:lang w:val="lt-LT"/>
              </w:rPr>
            </w:pPr>
          </w:p>
          <w:p w14:paraId="14169BFA" w14:textId="77777777" w:rsidR="005F78AD" w:rsidRPr="005F78AD" w:rsidRDefault="005F78AD" w:rsidP="00B66A16">
            <w:pPr>
              <w:tabs>
                <w:tab w:val="left" w:pos="720"/>
              </w:tabs>
              <w:ind w:hanging="108"/>
              <w:rPr>
                <w:bCs/>
                <w:lang w:val="lt-LT"/>
              </w:rPr>
            </w:pPr>
          </w:p>
          <w:p w14:paraId="426A7F24" w14:textId="77777777" w:rsidR="005F78AD" w:rsidRPr="005F78AD" w:rsidRDefault="005F78AD" w:rsidP="00B66A16">
            <w:pPr>
              <w:tabs>
                <w:tab w:val="left" w:pos="720"/>
              </w:tabs>
              <w:ind w:hanging="108"/>
              <w:rPr>
                <w:bCs/>
                <w:lang w:val="lt-LT"/>
              </w:rPr>
            </w:pPr>
          </w:p>
          <w:p w14:paraId="70755463" w14:textId="18DB892C" w:rsidR="00F07887" w:rsidRDefault="008A41B8" w:rsidP="00B66A16">
            <w:pPr>
              <w:tabs>
                <w:tab w:val="left" w:pos="720"/>
              </w:tabs>
              <w:ind w:hanging="108"/>
              <w:rPr>
                <w:i/>
                <w:sz w:val="25"/>
                <w:szCs w:val="25"/>
                <w:lang w:val="lt-LT"/>
              </w:rPr>
            </w:pPr>
            <w:r>
              <w:rPr>
                <w:bCs/>
                <w:lang w:val="lt-LT"/>
              </w:rPr>
              <w:t xml:space="preserve">  </w:t>
            </w:r>
            <w:r w:rsidR="005F78AD" w:rsidRPr="005F78AD">
              <w:rPr>
                <w:bCs/>
                <w:lang w:val="lt-LT"/>
              </w:rPr>
              <w:t>Duomenys kaupi</w:t>
            </w:r>
            <w:r w:rsidR="00F07887">
              <w:rPr>
                <w:bCs/>
                <w:lang w:val="lt-LT"/>
              </w:rPr>
              <w:t xml:space="preserve">ami ir saugomi Juridinių asmenų  </w:t>
            </w:r>
            <w:r w:rsidR="005F78AD" w:rsidRPr="005F78AD">
              <w:rPr>
                <w:bCs/>
                <w:lang w:val="lt-LT"/>
              </w:rPr>
              <w:t xml:space="preserve">registre, </w:t>
            </w:r>
            <w:r w:rsidR="00D84C48">
              <w:rPr>
                <w:lang w:val="lt-LT"/>
              </w:rPr>
              <w:t xml:space="preserve">kodas </w:t>
            </w:r>
            <w:r w:rsidR="00BE4EF9">
              <w:t xml:space="preserve"> </w:t>
            </w:r>
            <w:r w:rsidR="00BE4EF9" w:rsidRPr="00BE4EF9">
              <w:rPr>
                <w:sz w:val="25"/>
                <w:szCs w:val="25"/>
                <w:lang w:val="lt-LT"/>
              </w:rPr>
              <w:t>300089404</w:t>
            </w:r>
          </w:p>
          <w:p w14:paraId="2C232905" w14:textId="10131C21" w:rsidR="005F78AD" w:rsidRPr="005F78AD" w:rsidRDefault="008A41B8" w:rsidP="00B66A16">
            <w:pPr>
              <w:tabs>
                <w:tab w:val="left" w:pos="720"/>
              </w:tabs>
              <w:ind w:hanging="108"/>
              <w:rPr>
                <w:lang w:val="lt-LT"/>
              </w:rPr>
            </w:pPr>
            <w:r>
              <w:rPr>
                <w:lang w:val="lt-LT"/>
              </w:rPr>
              <w:t xml:space="preserve">  </w:t>
            </w:r>
            <w:r w:rsidR="00D84C48">
              <w:rPr>
                <w:lang w:val="lt-LT"/>
              </w:rPr>
              <w:t>PVM mokėtojo kodas</w:t>
            </w:r>
            <w:r w:rsidR="00BE4EF9">
              <w:t xml:space="preserve"> </w:t>
            </w:r>
            <w:r w:rsidR="00BE4EF9" w:rsidRPr="00BE4EF9">
              <w:t>LT100001773210</w:t>
            </w:r>
          </w:p>
          <w:p w14:paraId="2F780CB9" w14:textId="3388C33D" w:rsidR="00F07887" w:rsidRPr="00F07887" w:rsidRDefault="008A41B8" w:rsidP="00B66A16">
            <w:pPr>
              <w:tabs>
                <w:tab w:val="left" w:pos="720"/>
              </w:tabs>
              <w:ind w:hanging="108"/>
              <w:rPr>
                <w:lang w:val="lt-LT"/>
              </w:rPr>
            </w:pPr>
            <w:r>
              <w:rPr>
                <w:lang w:val="lt-LT"/>
              </w:rPr>
              <w:t xml:space="preserve">  </w:t>
            </w:r>
            <w:r w:rsidR="00BE4EF9">
              <w:rPr>
                <w:lang w:val="lt-LT"/>
              </w:rPr>
              <w:t xml:space="preserve">J. Jasinskio g. 16B, </w:t>
            </w:r>
            <w:r w:rsidR="00BE4EF9" w:rsidRPr="00BE4EF9">
              <w:rPr>
                <w:lang w:val="lt-LT"/>
              </w:rPr>
              <w:t>03163 Vilnius</w:t>
            </w:r>
          </w:p>
          <w:p w14:paraId="24908887" w14:textId="3B501FE3" w:rsidR="005F78AD" w:rsidRPr="005F78AD" w:rsidRDefault="008A41B8" w:rsidP="00B66A16">
            <w:pPr>
              <w:tabs>
                <w:tab w:val="left" w:pos="720"/>
              </w:tabs>
              <w:ind w:hanging="108"/>
              <w:rPr>
                <w:lang w:val="lt-LT"/>
              </w:rPr>
            </w:pPr>
            <w:r>
              <w:rPr>
                <w:lang w:val="lt-LT"/>
              </w:rPr>
              <w:t xml:space="preserve">  </w:t>
            </w:r>
            <w:r w:rsidR="005F78AD" w:rsidRPr="005F78AD">
              <w:rPr>
                <w:lang w:val="lt-LT"/>
              </w:rPr>
              <w:t xml:space="preserve">Tel. </w:t>
            </w:r>
            <w:r w:rsidR="00B411D9">
              <w:rPr>
                <w:iCs/>
                <w:lang w:val="aa-ET"/>
              </w:rPr>
              <w:t xml:space="preserve">8 </w:t>
            </w:r>
            <w:r w:rsidR="00DC089A">
              <w:rPr>
                <w:iCs/>
                <w:lang w:val="lt-LT"/>
              </w:rPr>
              <w:t xml:space="preserve">5 </w:t>
            </w:r>
            <w:r w:rsidR="00DC089A" w:rsidRPr="00DC089A">
              <w:rPr>
                <w:iCs/>
                <w:lang w:val="lt-LT"/>
              </w:rPr>
              <w:t>254 6777</w:t>
            </w:r>
          </w:p>
          <w:p w14:paraId="3F952CB7" w14:textId="2CB24C8F" w:rsidR="005F78AD" w:rsidRPr="005F78AD" w:rsidRDefault="008A41B8" w:rsidP="00DC089A">
            <w:pPr>
              <w:tabs>
                <w:tab w:val="left" w:pos="720"/>
              </w:tabs>
              <w:ind w:hanging="108"/>
              <w:rPr>
                <w:lang w:val="lt-LT"/>
              </w:rPr>
            </w:pPr>
            <w:r>
              <w:rPr>
                <w:lang w:val="lt-LT"/>
              </w:rPr>
              <w:t xml:space="preserve">  </w:t>
            </w:r>
            <w:r w:rsidR="00D400FD">
              <w:rPr>
                <w:lang w:val="lt-LT"/>
              </w:rPr>
              <w:t xml:space="preserve">El. paštas: </w:t>
            </w:r>
            <w:r w:rsidR="00DC089A" w:rsidRPr="00DC089A">
              <w:rPr>
                <w:rFonts w:ascii="Calibri" w:eastAsia="Calibri" w:hAnsi="Calibri" w:cs="Calibri"/>
                <w:color w:val="00000A"/>
                <w:sz w:val="22"/>
                <w:szCs w:val="22"/>
                <w:lang w:val="lt-LT" w:eastAsia="lt-LT"/>
              </w:rPr>
              <w:t xml:space="preserve"> </w:t>
            </w:r>
            <w:r w:rsidR="00DC089A" w:rsidRPr="00DC089A">
              <w:rPr>
                <w:lang w:val="lt-LT"/>
              </w:rPr>
              <w:t>vilius.griksas@roche.com</w:t>
            </w:r>
          </w:p>
          <w:p w14:paraId="52B3A44E" w14:textId="5E0EFF12" w:rsidR="00DC089A" w:rsidRPr="00DC089A" w:rsidRDefault="008A41B8" w:rsidP="00DC089A">
            <w:pPr>
              <w:tabs>
                <w:tab w:val="left" w:pos="720"/>
              </w:tabs>
              <w:ind w:hanging="108"/>
              <w:rPr>
                <w:lang w:val="lt-LT"/>
              </w:rPr>
            </w:pPr>
            <w:r>
              <w:rPr>
                <w:lang w:val="lt-LT"/>
              </w:rPr>
              <w:t xml:space="preserve">  </w:t>
            </w:r>
            <w:r w:rsidR="00DC089A" w:rsidRPr="00DC089A">
              <w:rPr>
                <w:lang w:val="lt-LT"/>
              </w:rPr>
              <w:t>Roche Finanz AG</w:t>
            </w:r>
          </w:p>
          <w:p w14:paraId="50B324C5" w14:textId="5752AFA1" w:rsidR="00DC089A" w:rsidRPr="00DC089A" w:rsidRDefault="00DC089A" w:rsidP="00DC089A">
            <w:pPr>
              <w:tabs>
                <w:tab w:val="left" w:pos="720"/>
              </w:tabs>
              <w:ind w:hanging="108"/>
              <w:rPr>
                <w:lang w:val="lt-LT"/>
              </w:rPr>
            </w:pPr>
            <w:r>
              <w:rPr>
                <w:lang w:val="lt-LT"/>
              </w:rPr>
              <w:t xml:space="preserve">  </w:t>
            </w:r>
            <w:r w:rsidRPr="00DC089A">
              <w:rPr>
                <w:lang w:val="lt-LT"/>
              </w:rPr>
              <w:t xml:space="preserve">DEUTSCHE BANK AG </w:t>
            </w:r>
          </w:p>
          <w:p w14:paraId="03966AA5" w14:textId="23C7DE67" w:rsidR="00DC089A" w:rsidRPr="00DC089A" w:rsidRDefault="00DC089A" w:rsidP="00DC089A">
            <w:pPr>
              <w:tabs>
                <w:tab w:val="left" w:pos="720"/>
              </w:tabs>
              <w:ind w:hanging="108"/>
              <w:rPr>
                <w:lang w:val="lt-LT"/>
              </w:rPr>
            </w:pPr>
            <w:r>
              <w:rPr>
                <w:lang w:val="lt-LT"/>
              </w:rPr>
              <w:t xml:space="preserve">  </w:t>
            </w:r>
            <w:r w:rsidRPr="00DC089A">
              <w:rPr>
                <w:lang w:val="lt-LT"/>
              </w:rPr>
              <w:t>BIC (SWIFT): DEUTDEFFVAC</w:t>
            </w:r>
          </w:p>
          <w:p w14:paraId="3C85DD96" w14:textId="6ACDE4C8" w:rsidR="00DC089A" w:rsidRPr="00DC089A" w:rsidRDefault="00DC089A" w:rsidP="00DC089A">
            <w:pPr>
              <w:tabs>
                <w:tab w:val="left" w:pos="720"/>
              </w:tabs>
              <w:ind w:hanging="108"/>
              <w:rPr>
                <w:lang w:val="lt-LT"/>
              </w:rPr>
            </w:pPr>
            <w:r>
              <w:rPr>
                <w:lang w:val="lt-LT"/>
              </w:rPr>
              <w:t xml:space="preserve">  </w:t>
            </w:r>
            <w:r w:rsidRPr="00DC089A">
              <w:rPr>
                <w:lang w:val="lt-LT"/>
              </w:rPr>
              <w:t>SEPA PAYMENT</w:t>
            </w:r>
          </w:p>
          <w:p w14:paraId="76928C52" w14:textId="533CC99A" w:rsidR="00DC089A" w:rsidRPr="00DC089A" w:rsidRDefault="00DC089A" w:rsidP="00DC089A">
            <w:pPr>
              <w:tabs>
                <w:tab w:val="left" w:pos="720"/>
              </w:tabs>
              <w:ind w:hanging="108"/>
              <w:rPr>
                <w:lang w:val="lt-LT"/>
              </w:rPr>
            </w:pPr>
            <w:r>
              <w:rPr>
                <w:lang w:val="lt-LT"/>
              </w:rPr>
              <w:t xml:space="preserve">  </w:t>
            </w:r>
            <w:r w:rsidRPr="00DC089A">
              <w:rPr>
                <w:lang w:val="lt-LT"/>
              </w:rPr>
              <w:t>IBAN: DE06 1207 0070 0010 1000 00</w:t>
            </w:r>
          </w:p>
          <w:p w14:paraId="48111D11" w14:textId="5645E6CA" w:rsidR="008A41B8" w:rsidRDefault="008A41B8" w:rsidP="008A41B8">
            <w:pPr>
              <w:contextualSpacing/>
              <w:rPr>
                <w:lang w:val="lt-LT"/>
              </w:rPr>
            </w:pPr>
          </w:p>
          <w:p w14:paraId="6654B087" w14:textId="56F575D8" w:rsidR="005F78AD" w:rsidRPr="008A41B8" w:rsidRDefault="00A44071" w:rsidP="008A41B8">
            <w:pPr>
              <w:contextualSpacing/>
              <w:rPr>
                <w:color w:val="000000"/>
                <w:lang w:val="lt-LT"/>
              </w:rPr>
            </w:pPr>
            <w:r>
              <w:rPr>
                <w:lang w:val="lt-LT"/>
              </w:rPr>
              <w:t>Prokūristai</w:t>
            </w:r>
            <w:r w:rsidR="005F78AD" w:rsidRPr="008A41B8">
              <w:rPr>
                <w:color w:val="000000"/>
                <w:lang w:val="lt-LT"/>
              </w:rPr>
              <w:t xml:space="preserve"> </w:t>
            </w:r>
          </w:p>
          <w:p w14:paraId="43344A3F" w14:textId="77777777" w:rsidR="008A41B8" w:rsidRDefault="008A41B8" w:rsidP="00B66A16">
            <w:pPr>
              <w:ind w:hanging="108"/>
              <w:rPr>
                <w:lang w:val="lt-LT"/>
              </w:rPr>
            </w:pPr>
          </w:p>
          <w:p w14:paraId="14E89F46" w14:textId="08C5321F" w:rsidR="00A44071" w:rsidRDefault="008A41B8" w:rsidP="00A44071">
            <w:pPr>
              <w:ind w:hanging="108"/>
              <w:rPr>
                <w:lang w:val="lt-LT"/>
              </w:rPr>
            </w:pPr>
            <w:r>
              <w:rPr>
                <w:lang w:val="lt-LT"/>
              </w:rPr>
              <w:t xml:space="preserve">  </w:t>
            </w:r>
            <w:r w:rsidR="00A44071">
              <w:rPr>
                <w:lang w:val="lt-LT"/>
              </w:rPr>
              <w:t>Dalimir Žurek,</w:t>
            </w:r>
          </w:p>
          <w:p w14:paraId="0F35F503" w14:textId="77777777" w:rsidR="00A44071" w:rsidRDefault="00A44071" w:rsidP="00A44071">
            <w:pPr>
              <w:ind w:hanging="108"/>
              <w:rPr>
                <w:lang w:val="lt-LT"/>
              </w:rPr>
            </w:pPr>
            <w:r>
              <w:rPr>
                <w:lang w:val="lt-LT"/>
              </w:rPr>
              <w:t xml:space="preserve">   </w:t>
            </w:r>
          </w:p>
          <w:p w14:paraId="2C5F417B" w14:textId="762787B2" w:rsidR="00A44071" w:rsidRDefault="00A44071" w:rsidP="00A44071">
            <w:pPr>
              <w:ind w:hanging="108"/>
              <w:rPr>
                <w:lang w:val="lt-LT"/>
              </w:rPr>
            </w:pPr>
            <w:r>
              <w:rPr>
                <w:lang w:val="lt-LT"/>
              </w:rPr>
              <w:t xml:space="preserve">  Genovaitė Voverienė</w:t>
            </w:r>
          </w:p>
          <w:p w14:paraId="5A051E22" w14:textId="4DC5C98D" w:rsidR="005F78AD" w:rsidRPr="008A41B8" w:rsidRDefault="005F78AD" w:rsidP="00A44071">
            <w:pPr>
              <w:ind w:hanging="108"/>
              <w:rPr>
                <w:lang w:val="lt-LT"/>
              </w:rPr>
            </w:pPr>
          </w:p>
        </w:tc>
      </w:tr>
    </w:tbl>
    <w:p w14:paraId="3554955D" w14:textId="240530A2" w:rsidR="00C17C63" w:rsidRPr="00ED375B" w:rsidRDefault="00D87B4B" w:rsidP="007C57A1">
      <w:pPr>
        <w:rPr>
          <w:lang w:val="lt-LT"/>
        </w:rPr>
      </w:pPr>
    </w:p>
    <w:sectPr w:rsidR="00C17C63" w:rsidRPr="00ED375B" w:rsidSect="00372B42">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7A260" w14:textId="77777777" w:rsidR="00D87B4B" w:rsidRDefault="00D87B4B" w:rsidP="007E4F80">
      <w:r>
        <w:separator/>
      </w:r>
    </w:p>
  </w:endnote>
  <w:endnote w:type="continuationSeparator" w:id="0">
    <w:p w14:paraId="5183572A" w14:textId="77777777" w:rsidR="00D87B4B" w:rsidRDefault="00D87B4B" w:rsidP="007E4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B3361" w14:textId="77777777" w:rsidR="00D87B4B" w:rsidRDefault="00D87B4B" w:rsidP="007E4F80">
      <w:r>
        <w:separator/>
      </w:r>
    </w:p>
  </w:footnote>
  <w:footnote w:type="continuationSeparator" w:id="0">
    <w:p w14:paraId="6935DA2D" w14:textId="77777777" w:rsidR="00D87B4B" w:rsidRDefault="00D87B4B" w:rsidP="007E4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F119E" w14:textId="77777777" w:rsidR="004A1C65" w:rsidRDefault="0038761D">
    <w:pPr>
      <w:pStyle w:val="Antrats"/>
      <w:framePr w:wrap="around" w:vAnchor="text" w:hAnchor="margin" w:xAlign="center" w:y="1"/>
      <w:rPr>
        <w:rStyle w:val="Puslapionumeris"/>
      </w:rPr>
    </w:pPr>
    <w:r>
      <w:rPr>
        <w:rStyle w:val="Puslapionumeris"/>
      </w:rPr>
      <w:fldChar w:fldCharType="begin"/>
    </w:r>
    <w:r w:rsidR="00880170">
      <w:rPr>
        <w:rStyle w:val="Puslapionumeris"/>
      </w:rPr>
      <w:instrText xml:space="preserve">PAGE  </w:instrText>
    </w:r>
    <w:r>
      <w:rPr>
        <w:rStyle w:val="Puslapionumeris"/>
      </w:rPr>
      <w:fldChar w:fldCharType="end"/>
    </w:r>
  </w:p>
  <w:p w14:paraId="53C3ACF8" w14:textId="77777777" w:rsidR="004A1C65" w:rsidRDefault="00D87B4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FA5F" w14:textId="77777777" w:rsidR="004A1C65" w:rsidRDefault="0038761D">
    <w:pPr>
      <w:pStyle w:val="Antrats"/>
      <w:framePr w:wrap="around" w:vAnchor="text" w:hAnchor="margin" w:xAlign="center" w:y="1"/>
      <w:rPr>
        <w:rStyle w:val="Puslapionumeris"/>
      </w:rPr>
    </w:pPr>
    <w:r>
      <w:rPr>
        <w:rStyle w:val="Puslapionumeris"/>
      </w:rPr>
      <w:fldChar w:fldCharType="begin"/>
    </w:r>
    <w:r w:rsidR="00880170">
      <w:rPr>
        <w:rStyle w:val="Puslapionumeris"/>
      </w:rPr>
      <w:instrText xml:space="preserve">PAGE  </w:instrText>
    </w:r>
    <w:r>
      <w:rPr>
        <w:rStyle w:val="Puslapionumeris"/>
      </w:rPr>
      <w:fldChar w:fldCharType="separate"/>
    </w:r>
    <w:r w:rsidR="009D18C7">
      <w:rPr>
        <w:rStyle w:val="Puslapionumeris"/>
        <w:noProof/>
      </w:rPr>
      <w:t>2</w:t>
    </w:r>
    <w:r>
      <w:rPr>
        <w:rStyle w:val="Puslapionumeris"/>
      </w:rPr>
      <w:fldChar w:fldCharType="end"/>
    </w:r>
  </w:p>
  <w:p w14:paraId="082C0520" w14:textId="77777777" w:rsidR="004A1C65" w:rsidRDefault="00D87B4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08D5"/>
    <w:multiLevelType w:val="hybridMultilevel"/>
    <w:tmpl w:val="9E9EB27E"/>
    <w:lvl w:ilvl="0" w:tplc="F2C05600">
      <w:start w:val="3"/>
      <w:numFmt w:val="decimal"/>
      <w:lvlText w:val="%1.1.6.2"/>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 w15:restartNumberingAfterBreak="0">
    <w:nsid w:val="0AC269E0"/>
    <w:multiLevelType w:val="hybridMultilevel"/>
    <w:tmpl w:val="E4D42882"/>
    <w:lvl w:ilvl="0" w:tplc="02967E1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E0FC0"/>
    <w:multiLevelType w:val="hybridMultilevel"/>
    <w:tmpl w:val="C7AA3AAC"/>
    <w:lvl w:ilvl="0" w:tplc="6140576C">
      <w:start w:val="1"/>
      <w:numFmt w:val="decimal"/>
      <w:lvlText w:val="3.1.%1."/>
      <w:lvlJc w:val="left"/>
      <w:pPr>
        <w:ind w:left="121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65AB8"/>
    <w:multiLevelType w:val="multilevel"/>
    <w:tmpl w:val="16B80518"/>
    <w:lvl w:ilvl="0">
      <w:start w:val="7"/>
      <w:numFmt w:val="decimal"/>
      <w:lvlText w:val="%1."/>
      <w:lvlJc w:val="left"/>
      <w:pPr>
        <w:ind w:left="720" w:hanging="720"/>
      </w:pPr>
      <w:rPr>
        <w:rFonts w:hint="default"/>
      </w:rPr>
    </w:lvl>
    <w:lvl w:ilvl="1">
      <w:start w:val="2"/>
      <w:numFmt w:val="decimal"/>
      <w:lvlText w:val="%1.%2."/>
      <w:lvlJc w:val="left"/>
      <w:pPr>
        <w:ind w:left="1110" w:hanging="72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3000" w:hanging="144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890" w:hanging="2160"/>
      </w:pPr>
      <w:rPr>
        <w:rFonts w:hint="default"/>
      </w:rPr>
    </w:lvl>
    <w:lvl w:ilvl="8">
      <w:start w:val="1"/>
      <w:numFmt w:val="decimal"/>
      <w:lvlText w:val="%1.%2.%3.%4.%5.%6.%7.%8.%9."/>
      <w:lvlJc w:val="left"/>
      <w:pPr>
        <w:ind w:left="5280" w:hanging="2160"/>
      </w:pPr>
      <w:rPr>
        <w:rFonts w:hint="default"/>
      </w:rPr>
    </w:lvl>
  </w:abstractNum>
  <w:abstractNum w:abstractNumId="5" w15:restartNumberingAfterBreak="0">
    <w:nsid w:val="1B222A21"/>
    <w:multiLevelType w:val="hybridMultilevel"/>
    <w:tmpl w:val="F026960A"/>
    <w:lvl w:ilvl="0" w:tplc="8242BE4C">
      <w:start w:val="1"/>
      <w:numFmt w:val="decimal"/>
      <w:lvlText w:val="4.%1."/>
      <w:lvlJc w:val="left"/>
      <w:pPr>
        <w:ind w:left="720" w:hanging="360"/>
      </w:pPr>
      <w:rPr>
        <w:rFonts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3A6D14"/>
    <w:multiLevelType w:val="hybridMultilevel"/>
    <w:tmpl w:val="E2883C48"/>
    <w:lvl w:ilvl="0" w:tplc="56B03026">
      <w:start w:val="1"/>
      <w:numFmt w:val="decimal"/>
      <w:lvlText w:val="4.2.%1."/>
      <w:lvlJc w:val="left"/>
      <w:pPr>
        <w:ind w:left="720" w:hanging="360"/>
      </w:pPr>
      <w:rPr>
        <w:rFonts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2AC341D"/>
    <w:multiLevelType w:val="hybridMultilevel"/>
    <w:tmpl w:val="F882553C"/>
    <w:lvl w:ilvl="0" w:tplc="E9D08A70">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8156D9"/>
    <w:multiLevelType w:val="multilevel"/>
    <w:tmpl w:val="8A22CB4E"/>
    <w:lvl w:ilvl="0">
      <w:start w:val="3"/>
      <w:numFmt w:val="decimal"/>
      <w:lvlText w:val="%1."/>
      <w:lvlJc w:val="left"/>
      <w:pPr>
        <w:ind w:left="720" w:hanging="720"/>
      </w:pPr>
      <w:rPr>
        <w:rFonts w:hint="default"/>
        <w:b/>
      </w:rPr>
    </w:lvl>
    <w:lvl w:ilvl="1">
      <w:start w:val="1"/>
      <w:numFmt w:val="decimal"/>
      <w:lvlText w:val="%1.%2."/>
      <w:lvlJc w:val="left"/>
      <w:pPr>
        <w:ind w:left="1430" w:hanging="720"/>
      </w:pPr>
      <w:rPr>
        <w:rFonts w:hint="default"/>
      </w:rPr>
    </w:lvl>
    <w:lvl w:ilvl="2">
      <w:start w:val="7"/>
      <w:numFmt w:val="decimal"/>
      <w:lvlText w:val="%1.%2.%3."/>
      <w:lvlJc w:val="left"/>
      <w:pPr>
        <w:ind w:left="1098" w:hanging="720"/>
      </w:pPr>
      <w:rPr>
        <w:rFonts w:hint="default"/>
      </w:rPr>
    </w:lvl>
    <w:lvl w:ilvl="3">
      <w:start w:val="1"/>
      <w:numFmt w:val="decimal"/>
      <w:lvlText w:val="%1.%2.5.%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1" w15:restartNumberingAfterBreak="0">
    <w:nsid w:val="41E52408"/>
    <w:multiLevelType w:val="multilevel"/>
    <w:tmpl w:val="130884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48774008"/>
    <w:multiLevelType w:val="hybridMultilevel"/>
    <w:tmpl w:val="65780782"/>
    <w:lvl w:ilvl="0" w:tplc="CB201A82">
      <w:start w:val="1"/>
      <w:numFmt w:val="decimal"/>
      <w:lvlText w:val="5.%1."/>
      <w:lvlJc w:val="left"/>
      <w:pPr>
        <w:ind w:left="1070" w:hanging="360"/>
      </w:pPr>
      <w:rPr>
        <w:rFonts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E642AA"/>
    <w:multiLevelType w:val="multilevel"/>
    <w:tmpl w:val="650ABB48"/>
    <w:lvl w:ilvl="0">
      <w:start w:val="6"/>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E0F534B"/>
    <w:multiLevelType w:val="hybridMultilevel"/>
    <w:tmpl w:val="6F8E0AB8"/>
    <w:lvl w:ilvl="0" w:tplc="0518A80E">
      <w:start w:val="1"/>
      <w:numFmt w:val="decimal"/>
      <w:lvlText w:val="4.1.%1."/>
      <w:lvlJc w:val="left"/>
      <w:pPr>
        <w:ind w:left="720" w:hanging="360"/>
      </w:pPr>
      <w:rPr>
        <w:rFonts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AF5AEF"/>
    <w:multiLevelType w:val="hybridMultilevel"/>
    <w:tmpl w:val="E1C27FD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5A12240F"/>
    <w:multiLevelType w:val="hybridMultilevel"/>
    <w:tmpl w:val="4E207CC2"/>
    <w:lvl w:ilvl="0" w:tplc="969C7162">
      <w:start w:val="3"/>
      <w:numFmt w:val="decimal"/>
      <w:lvlText w:val="%1.1.6.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5D537553"/>
    <w:multiLevelType w:val="multilevel"/>
    <w:tmpl w:val="834CA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2BC1CA7"/>
    <w:multiLevelType w:val="hybridMultilevel"/>
    <w:tmpl w:val="AF04B7D2"/>
    <w:lvl w:ilvl="0" w:tplc="C11A86B2">
      <w:start w:val="3"/>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450DBD"/>
    <w:multiLevelType w:val="multilevel"/>
    <w:tmpl w:val="8212823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6C1E0C07"/>
    <w:multiLevelType w:val="multilevel"/>
    <w:tmpl w:val="37344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E463584"/>
    <w:multiLevelType w:val="hybridMultilevel"/>
    <w:tmpl w:val="7FC04DE6"/>
    <w:lvl w:ilvl="0" w:tplc="AE6E6834">
      <w:start w:val="1"/>
      <w:numFmt w:val="decimal"/>
      <w:lvlText w:val="3.2.%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6E3935"/>
    <w:multiLevelType w:val="multilevel"/>
    <w:tmpl w:val="8CECE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2296CAB"/>
    <w:multiLevelType w:val="multilevel"/>
    <w:tmpl w:val="40AC5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002C21"/>
    <w:multiLevelType w:val="hybridMultilevel"/>
    <w:tmpl w:val="CD46877A"/>
    <w:lvl w:ilvl="0" w:tplc="5B1EEDE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493CE0"/>
    <w:multiLevelType w:val="multilevel"/>
    <w:tmpl w:val="130884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0"/>
  </w:num>
  <w:num w:numId="2">
    <w:abstractNumId w:val="1"/>
  </w:num>
  <w:num w:numId="3">
    <w:abstractNumId w:val="6"/>
  </w:num>
  <w:num w:numId="4">
    <w:abstractNumId w:val="25"/>
  </w:num>
  <w:num w:numId="5">
    <w:abstractNumId w:val="2"/>
  </w:num>
  <w:num w:numId="6">
    <w:abstractNumId w:val="22"/>
  </w:num>
  <w:num w:numId="7">
    <w:abstractNumId w:val="5"/>
  </w:num>
  <w:num w:numId="8">
    <w:abstractNumId w:val="12"/>
  </w:num>
  <w:num w:numId="9">
    <w:abstractNumId w:val="14"/>
  </w:num>
  <w:num w:numId="10">
    <w:abstractNumId w:val="7"/>
  </w:num>
  <w:num w:numId="11">
    <w:abstractNumId w:val="10"/>
  </w:num>
  <w:num w:numId="12">
    <w:abstractNumId w:val="23"/>
  </w:num>
  <w:num w:numId="13">
    <w:abstractNumId w:val="18"/>
  </w:num>
  <w:num w:numId="14">
    <w:abstractNumId w:val="9"/>
  </w:num>
  <w:num w:numId="15">
    <w:abstractNumId w:val="19"/>
  </w:num>
  <w:num w:numId="16">
    <w:abstractNumId w:val="3"/>
  </w:num>
  <w:num w:numId="17">
    <w:abstractNumId w:val="15"/>
  </w:num>
  <w:num w:numId="18">
    <w:abstractNumId w:val="16"/>
  </w:num>
  <w:num w:numId="19">
    <w:abstractNumId w:val="0"/>
  </w:num>
  <w:num w:numId="20">
    <w:abstractNumId w:val="4"/>
  </w:num>
  <w:num w:numId="21">
    <w:abstractNumId w:val="26"/>
  </w:num>
  <w:num w:numId="22">
    <w:abstractNumId w:val="11"/>
  </w:num>
  <w:num w:numId="23">
    <w:abstractNumId w:val="13"/>
  </w:num>
  <w:num w:numId="24">
    <w:abstractNumId w:val="17"/>
  </w:num>
  <w:num w:numId="25">
    <w:abstractNumId w:val="24"/>
  </w:num>
  <w:num w:numId="26">
    <w:abstractNumId w:val="21"/>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401"/>
    <w:rsid w:val="000008E0"/>
    <w:rsid w:val="00001160"/>
    <w:rsid w:val="00010253"/>
    <w:rsid w:val="00015294"/>
    <w:rsid w:val="0002336E"/>
    <w:rsid w:val="00023E48"/>
    <w:rsid w:val="00024E3A"/>
    <w:rsid w:val="0002581B"/>
    <w:rsid w:val="00025E60"/>
    <w:rsid w:val="00025E94"/>
    <w:rsid w:val="00031AF6"/>
    <w:rsid w:val="000340A4"/>
    <w:rsid w:val="00037674"/>
    <w:rsid w:val="0004088E"/>
    <w:rsid w:val="00051A1A"/>
    <w:rsid w:val="0005279A"/>
    <w:rsid w:val="00057745"/>
    <w:rsid w:val="000620E5"/>
    <w:rsid w:val="000653BD"/>
    <w:rsid w:val="0006653B"/>
    <w:rsid w:val="00066CD8"/>
    <w:rsid w:val="00067F2D"/>
    <w:rsid w:val="00075B66"/>
    <w:rsid w:val="000860F7"/>
    <w:rsid w:val="00091806"/>
    <w:rsid w:val="00096CAA"/>
    <w:rsid w:val="000A0583"/>
    <w:rsid w:val="000A2AD1"/>
    <w:rsid w:val="000A44C8"/>
    <w:rsid w:val="000A64C6"/>
    <w:rsid w:val="000A6A52"/>
    <w:rsid w:val="000C12B2"/>
    <w:rsid w:val="000C2534"/>
    <w:rsid w:val="000C3C76"/>
    <w:rsid w:val="000D2E5C"/>
    <w:rsid w:val="000D48FF"/>
    <w:rsid w:val="000D770F"/>
    <w:rsid w:val="000E2F46"/>
    <w:rsid w:val="000E45A4"/>
    <w:rsid w:val="000F77A3"/>
    <w:rsid w:val="001033B5"/>
    <w:rsid w:val="00106871"/>
    <w:rsid w:val="00112C38"/>
    <w:rsid w:val="0012126B"/>
    <w:rsid w:val="001227CF"/>
    <w:rsid w:val="00122F13"/>
    <w:rsid w:val="001269B9"/>
    <w:rsid w:val="0012774B"/>
    <w:rsid w:val="001304D0"/>
    <w:rsid w:val="001350FC"/>
    <w:rsid w:val="00141039"/>
    <w:rsid w:val="00141291"/>
    <w:rsid w:val="00141734"/>
    <w:rsid w:val="0014327B"/>
    <w:rsid w:val="0014484C"/>
    <w:rsid w:val="001451B8"/>
    <w:rsid w:val="00145F9A"/>
    <w:rsid w:val="0015217E"/>
    <w:rsid w:val="00153523"/>
    <w:rsid w:val="00155556"/>
    <w:rsid w:val="00155B1A"/>
    <w:rsid w:val="00157852"/>
    <w:rsid w:val="001609A9"/>
    <w:rsid w:val="001646FC"/>
    <w:rsid w:val="00167722"/>
    <w:rsid w:val="00176CC5"/>
    <w:rsid w:val="001773DC"/>
    <w:rsid w:val="00180447"/>
    <w:rsid w:val="001827DA"/>
    <w:rsid w:val="001834B8"/>
    <w:rsid w:val="00184E7C"/>
    <w:rsid w:val="001879C4"/>
    <w:rsid w:val="00196D54"/>
    <w:rsid w:val="001A1F8C"/>
    <w:rsid w:val="001A36B0"/>
    <w:rsid w:val="001A4881"/>
    <w:rsid w:val="001B001A"/>
    <w:rsid w:val="001B14D3"/>
    <w:rsid w:val="001B2993"/>
    <w:rsid w:val="001C1AD0"/>
    <w:rsid w:val="001C37CB"/>
    <w:rsid w:val="001C4F29"/>
    <w:rsid w:val="001D0263"/>
    <w:rsid w:val="001D10D3"/>
    <w:rsid w:val="001D2E8F"/>
    <w:rsid w:val="001D4603"/>
    <w:rsid w:val="001E460D"/>
    <w:rsid w:val="001E5050"/>
    <w:rsid w:val="00207116"/>
    <w:rsid w:val="00207D60"/>
    <w:rsid w:val="00215CF5"/>
    <w:rsid w:val="00215E13"/>
    <w:rsid w:val="002173BD"/>
    <w:rsid w:val="00217C24"/>
    <w:rsid w:val="002226D6"/>
    <w:rsid w:val="00227349"/>
    <w:rsid w:val="0022761E"/>
    <w:rsid w:val="00234FAD"/>
    <w:rsid w:val="002367E6"/>
    <w:rsid w:val="00237CEE"/>
    <w:rsid w:val="00242638"/>
    <w:rsid w:val="00245CAA"/>
    <w:rsid w:val="00247C26"/>
    <w:rsid w:val="002646FD"/>
    <w:rsid w:val="00272ADD"/>
    <w:rsid w:val="00277EC8"/>
    <w:rsid w:val="00280DCD"/>
    <w:rsid w:val="002902B0"/>
    <w:rsid w:val="00296561"/>
    <w:rsid w:val="002A1792"/>
    <w:rsid w:val="002A2FA6"/>
    <w:rsid w:val="002A7DC5"/>
    <w:rsid w:val="002C0066"/>
    <w:rsid w:val="002C1CB9"/>
    <w:rsid w:val="002C2519"/>
    <w:rsid w:val="002C5D11"/>
    <w:rsid w:val="002D4A37"/>
    <w:rsid w:val="002D66F9"/>
    <w:rsid w:val="002E222D"/>
    <w:rsid w:val="002E22FB"/>
    <w:rsid w:val="002E25CE"/>
    <w:rsid w:val="002E5427"/>
    <w:rsid w:val="002E5A14"/>
    <w:rsid w:val="002E5A89"/>
    <w:rsid w:val="002E6123"/>
    <w:rsid w:val="002E7F26"/>
    <w:rsid w:val="002F3A84"/>
    <w:rsid w:val="002F3C1D"/>
    <w:rsid w:val="002F5432"/>
    <w:rsid w:val="00302AF2"/>
    <w:rsid w:val="003159CD"/>
    <w:rsid w:val="00315B5F"/>
    <w:rsid w:val="00323A58"/>
    <w:rsid w:val="003324DB"/>
    <w:rsid w:val="00333279"/>
    <w:rsid w:val="00334029"/>
    <w:rsid w:val="00336BEA"/>
    <w:rsid w:val="003427DF"/>
    <w:rsid w:val="00345AA2"/>
    <w:rsid w:val="00346278"/>
    <w:rsid w:val="00347678"/>
    <w:rsid w:val="00364DE5"/>
    <w:rsid w:val="00364FB8"/>
    <w:rsid w:val="00365733"/>
    <w:rsid w:val="0036605D"/>
    <w:rsid w:val="00366EE6"/>
    <w:rsid w:val="0036706F"/>
    <w:rsid w:val="00367822"/>
    <w:rsid w:val="00367D76"/>
    <w:rsid w:val="003714C4"/>
    <w:rsid w:val="00374696"/>
    <w:rsid w:val="003779EC"/>
    <w:rsid w:val="003827F3"/>
    <w:rsid w:val="00384C23"/>
    <w:rsid w:val="0038761D"/>
    <w:rsid w:val="003A3D00"/>
    <w:rsid w:val="003A76D3"/>
    <w:rsid w:val="003A79CA"/>
    <w:rsid w:val="003B0B1E"/>
    <w:rsid w:val="003B0FBD"/>
    <w:rsid w:val="003B11B9"/>
    <w:rsid w:val="003B5D5B"/>
    <w:rsid w:val="003C0DB6"/>
    <w:rsid w:val="003C1349"/>
    <w:rsid w:val="003D427E"/>
    <w:rsid w:val="003D5267"/>
    <w:rsid w:val="003E1523"/>
    <w:rsid w:val="003E4268"/>
    <w:rsid w:val="003E470B"/>
    <w:rsid w:val="003E5B84"/>
    <w:rsid w:val="003F1A5C"/>
    <w:rsid w:val="003F1D3E"/>
    <w:rsid w:val="003F2329"/>
    <w:rsid w:val="003F2FA5"/>
    <w:rsid w:val="003F32FA"/>
    <w:rsid w:val="003F3455"/>
    <w:rsid w:val="003F4BE8"/>
    <w:rsid w:val="003F546A"/>
    <w:rsid w:val="003F6DB5"/>
    <w:rsid w:val="00400F67"/>
    <w:rsid w:val="00404EA2"/>
    <w:rsid w:val="00410264"/>
    <w:rsid w:val="00410C11"/>
    <w:rsid w:val="00414E0D"/>
    <w:rsid w:val="00416689"/>
    <w:rsid w:val="004167F1"/>
    <w:rsid w:val="00417294"/>
    <w:rsid w:val="00421088"/>
    <w:rsid w:val="00422E2F"/>
    <w:rsid w:val="004231A0"/>
    <w:rsid w:val="0042421F"/>
    <w:rsid w:val="004248DA"/>
    <w:rsid w:val="00426074"/>
    <w:rsid w:val="004313B0"/>
    <w:rsid w:val="00436D10"/>
    <w:rsid w:val="00436D32"/>
    <w:rsid w:val="00441B6E"/>
    <w:rsid w:val="00456BE5"/>
    <w:rsid w:val="00457C95"/>
    <w:rsid w:val="00462FA3"/>
    <w:rsid w:val="0046376F"/>
    <w:rsid w:val="00466AF2"/>
    <w:rsid w:val="0046701B"/>
    <w:rsid w:val="00467FC2"/>
    <w:rsid w:val="00474A9B"/>
    <w:rsid w:val="00475F3A"/>
    <w:rsid w:val="00476A3C"/>
    <w:rsid w:val="00480D0D"/>
    <w:rsid w:val="00480E19"/>
    <w:rsid w:val="004825A7"/>
    <w:rsid w:val="004836BD"/>
    <w:rsid w:val="00486601"/>
    <w:rsid w:val="00486CAF"/>
    <w:rsid w:val="00487155"/>
    <w:rsid w:val="00487B71"/>
    <w:rsid w:val="00496046"/>
    <w:rsid w:val="00496671"/>
    <w:rsid w:val="004979F1"/>
    <w:rsid w:val="004A02FB"/>
    <w:rsid w:val="004A109F"/>
    <w:rsid w:val="004A179D"/>
    <w:rsid w:val="004A2EFE"/>
    <w:rsid w:val="004A352B"/>
    <w:rsid w:val="004A3C3D"/>
    <w:rsid w:val="004A55F3"/>
    <w:rsid w:val="004B509B"/>
    <w:rsid w:val="004B6FCC"/>
    <w:rsid w:val="004C09F1"/>
    <w:rsid w:val="004C0FDA"/>
    <w:rsid w:val="004C36CF"/>
    <w:rsid w:val="004D617A"/>
    <w:rsid w:val="004E538B"/>
    <w:rsid w:val="004E6B29"/>
    <w:rsid w:val="004F0696"/>
    <w:rsid w:val="004F375A"/>
    <w:rsid w:val="005045BE"/>
    <w:rsid w:val="005056BC"/>
    <w:rsid w:val="00514E7E"/>
    <w:rsid w:val="0051696F"/>
    <w:rsid w:val="0051750B"/>
    <w:rsid w:val="00521742"/>
    <w:rsid w:val="0052466B"/>
    <w:rsid w:val="0052550A"/>
    <w:rsid w:val="00525AC6"/>
    <w:rsid w:val="00525F47"/>
    <w:rsid w:val="00526495"/>
    <w:rsid w:val="00532077"/>
    <w:rsid w:val="00532C45"/>
    <w:rsid w:val="00536993"/>
    <w:rsid w:val="00541585"/>
    <w:rsid w:val="005430BA"/>
    <w:rsid w:val="005445EC"/>
    <w:rsid w:val="00551FEB"/>
    <w:rsid w:val="00563725"/>
    <w:rsid w:val="0057086A"/>
    <w:rsid w:val="00570C01"/>
    <w:rsid w:val="005726A2"/>
    <w:rsid w:val="005754B2"/>
    <w:rsid w:val="005768A0"/>
    <w:rsid w:val="00586596"/>
    <w:rsid w:val="00586EF3"/>
    <w:rsid w:val="00590897"/>
    <w:rsid w:val="0059734C"/>
    <w:rsid w:val="00597C54"/>
    <w:rsid w:val="005B3BA3"/>
    <w:rsid w:val="005B47EE"/>
    <w:rsid w:val="005B7360"/>
    <w:rsid w:val="005B7FB6"/>
    <w:rsid w:val="005C18C5"/>
    <w:rsid w:val="005C2D26"/>
    <w:rsid w:val="005C2D7C"/>
    <w:rsid w:val="005D045D"/>
    <w:rsid w:val="005D0758"/>
    <w:rsid w:val="005D144C"/>
    <w:rsid w:val="005D470C"/>
    <w:rsid w:val="005E1466"/>
    <w:rsid w:val="005E2F96"/>
    <w:rsid w:val="005F262D"/>
    <w:rsid w:val="005F2A30"/>
    <w:rsid w:val="005F5C45"/>
    <w:rsid w:val="005F78AD"/>
    <w:rsid w:val="005F7E4F"/>
    <w:rsid w:val="00601EED"/>
    <w:rsid w:val="0060436B"/>
    <w:rsid w:val="00605CCF"/>
    <w:rsid w:val="006105CF"/>
    <w:rsid w:val="00612000"/>
    <w:rsid w:val="00612487"/>
    <w:rsid w:val="00612E50"/>
    <w:rsid w:val="00614B3D"/>
    <w:rsid w:val="00616A59"/>
    <w:rsid w:val="006211BA"/>
    <w:rsid w:val="00622BCF"/>
    <w:rsid w:val="00623ABD"/>
    <w:rsid w:val="00623CF8"/>
    <w:rsid w:val="006255FA"/>
    <w:rsid w:val="006268C2"/>
    <w:rsid w:val="00627B4D"/>
    <w:rsid w:val="00634584"/>
    <w:rsid w:val="00637E01"/>
    <w:rsid w:val="00641220"/>
    <w:rsid w:val="00645A7C"/>
    <w:rsid w:val="00646D2A"/>
    <w:rsid w:val="00650729"/>
    <w:rsid w:val="006570B1"/>
    <w:rsid w:val="006606EA"/>
    <w:rsid w:val="0066173C"/>
    <w:rsid w:val="0067139F"/>
    <w:rsid w:val="006725D4"/>
    <w:rsid w:val="00682549"/>
    <w:rsid w:val="00686025"/>
    <w:rsid w:val="006864E9"/>
    <w:rsid w:val="0069183F"/>
    <w:rsid w:val="0069266D"/>
    <w:rsid w:val="00696FD8"/>
    <w:rsid w:val="006A7AD7"/>
    <w:rsid w:val="006B4DF7"/>
    <w:rsid w:val="006C1C00"/>
    <w:rsid w:val="006C276E"/>
    <w:rsid w:val="006D0027"/>
    <w:rsid w:val="006D40C9"/>
    <w:rsid w:val="006E288B"/>
    <w:rsid w:val="006E3AB5"/>
    <w:rsid w:val="006E3AD1"/>
    <w:rsid w:val="006E5C99"/>
    <w:rsid w:val="006E6717"/>
    <w:rsid w:val="006F1036"/>
    <w:rsid w:val="006F2E9A"/>
    <w:rsid w:val="00701070"/>
    <w:rsid w:val="0070232F"/>
    <w:rsid w:val="00704FFB"/>
    <w:rsid w:val="0070599E"/>
    <w:rsid w:val="00720A12"/>
    <w:rsid w:val="007227C0"/>
    <w:rsid w:val="007346E8"/>
    <w:rsid w:val="0074227E"/>
    <w:rsid w:val="0074342F"/>
    <w:rsid w:val="007439A5"/>
    <w:rsid w:val="00745673"/>
    <w:rsid w:val="00752C70"/>
    <w:rsid w:val="007573E3"/>
    <w:rsid w:val="00760E7B"/>
    <w:rsid w:val="007631BB"/>
    <w:rsid w:val="00767E0F"/>
    <w:rsid w:val="00773283"/>
    <w:rsid w:val="0077743F"/>
    <w:rsid w:val="00782192"/>
    <w:rsid w:val="00783016"/>
    <w:rsid w:val="00783AAC"/>
    <w:rsid w:val="00787BB0"/>
    <w:rsid w:val="00792E01"/>
    <w:rsid w:val="00797EA6"/>
    <w:rsid w:val="007A186D"/>
    <w:rsid w:val="007A249F"/>
    <w:rsid w:val="007A4845"/>
    <w:rsid w:val="007C2CDD"/>
    <w:rsid w:val="007C4A1D"/>
    <w:rsid w:val="007C50EE"/>
    <w:rsid w:val="007C57A1"/>
    <w:rsid w:val="007D6430"/>
    <w:rsid w:val="007D70C7"/>
    <w:rsid w:val="007E0BB1"/>
    <w:rsid w:val="007E3A86"/>
    <w:rsid w:val="007E4E3E"/>
    <w:rsid w:val="007E4F80"/>
    <w:rsid w:val="007F0A25"/>
    <w:rsid w:val="007F749B"/>
    <w:rsid w:val="00805BF8"/>
    <w:rsid w:val="00805E29"/>
    <w:rsid w:val="00806FE8"/>
    <w:rsid w:val="00817504"/>
    <w:rsid w:val="00817881"/>
    <w:rsid w:val="008278D6"/>
    <w:rsid w:val="00835B36"/>
    <w:rsid w:val="00840F0E"/>
    <w:rsid w:val="00841598"/>
    <w:rsid w:val="00842566"/>
    <w:rsid w:val="00842DDD"/>
    <w:rsid w:val="00842E5F"/>
    <w:rsid w:val="00842FBE"/>
    <w:rsid w:val="0084511D"/>
    <w:rsid w:val="0084582A"/>
    <w:rsid w:val="00845C8A"/>
    <w:rsid w:val="0084734B"/>
    <w:rsid w:val="00851208"/>
    <w:rsid w:val="00851CD2"/>
    <w:rsid w:val="008527F3"/>
    <w:rsid w:val="00860E8A"/>
    <w:rsid w:val="00860F4A"/>
    <w:rsid w:val="0086478D"/>
    <w:rsid w:val="00864DBC"/>
    <w:rsid w:val="00867EA7"/>
    <w:rsid w:val="00874B10"/>
    <w:rsid w:val="0087508B"/>
    <w:rsid w:val="008767AD"/>
    <w:rsid w:val="00880170"/>
    <w:rsid w:val="00884311"/>
    <w:rsid w:val="00885F0B"/>
    <w:rsid w:val="008906DB"/>
    <w:rsid w:val="008941A7"/>
    <w:rsid w:val="00894EFA"/>
    <w:rsid w:val="0089570D"/>
    <w:rsid w:val="008965F1"/>
    <w:rsid w:val="00896B28"/>
    <w:rsid w:val="00896C36"/>
    <w:rsid w:val="008A055C"/>
    <w:rsid w:val="008A41B8"/>
    <w:rsid w:val="008B5DEA"/>
    <w:rsid w:val="008B67A7"/>
    <w:rsid w:val="008C0FAD"/>
    <w:rsid w:val="008D0D65"/>
    <w:rsid w:val="008D1AD2"/>
    <w:rsid w:val="008D1D78"/>
    <w:rsid w:val="008D3938"/>
    <w:rsid w:val="008D67A0"/>
    <w:rsid w:val="008E158B"/>
    <w:rsid w:val="008E5B84"/>
    <w:rsid w:val="008F0779"/>
    <w:rsid w:val="008F0AC6"/>
    <w:rsid w:val="008F206C"/>
    <w:rsid w:val="008F462E"/>
    <w:rsid w:val="008F6DF9"/>
    <w:rsid w:val="009051D5"/>
    <w:rsid w:val="00905BC8"/>
    <w:rsid w:val="00906FAC"/>
    <w:rsid w:val="0092100D"/>
    <w:rsid w:val="00923A84"/>
    <w:rsid w:val="00925E86"/>
    <w:rsid w:val="00927426"/>
    <w:rsid w:val="009307AA"/>
    <w:rsid w:val="00933BA9"/>
    <w:rsid w:val="00941DB8"/>
    <w:rsid w:val="00942523"/>
    <w:rsid w:val="00962169"/>
    <w:rsid w:val="00962AFE"/>
    <w:rsid w:val="00965758"/>
    <w:rsid w:val="00965E73"/>
    <w:rsid w:val="00971D86"/>
    <w:rsid w:val="009820B4"/>
    <w:rsid w:val="00991936"/>
    <w:rsid w:val="009926F3"/>
    <w:rsid w:val="0099638F"/>
    <w:rsid w:val="009A2E69"/>
    <w:rsid w:val="009A3805"/>
    <w:rsid w:val="009A6364"/>
    <w:rsid w:val="009B0080"/>
    <w:rsid w:val="009B1B0C"/>
    <w:rsid w:val="009B3E35"/>
    <w:rsid w:val="009C1514"/>
    <w:rsid w:val="009C58A2"/>
    <w:rsid w:val="009D01D0"/>
    <w:rsid w:val="009D18C7"/>
    <w:rsid w:val="009D1D0B"/>
    <w:rsid w:val="009D2D08"/>
    <w:rsid w:val="009D2D9F"/>
    <w:rsid w:val="009D6E1A"/>
    <w:rsid w:val="009D79E6"/>
    <w:rsid w:val="009E483B"/>
    <w:rsid w:val="009E4881"/>
    <w:rsid w:val="009E4CB5"/>
    <w:rsid w:val="009E4EF4"/>
    <w:rsid w:val="009F1017"/>
    <w:rsid w:val="009F4CB2"/>
    <w:rsid w:val="00A0096F"/>
    <w:rsid w:val="00A03330"/>
    <w:rsid w:val="00A064B8"/>
    <w:rsid w:val="00A06DE2"/>
    <w:rsid w:val="00A1144F"/>
    <w:rsid w:val="00A127A8"/>
    <w:rsid w:val="00A12F3A"/>
    <w:rsid w:val="00A1697D"/>
    <w:rsid w:val="00A16EF6"/>
    <w:rsid w:val="00A202FF"/>
    <w:rsid w:val="00A20CA2"/>
    <w:rsid w:val="00A22746"/>
    <w:rsid w:val="00A2378B"/>
    <w:rsid w:val="00A23E88"/>
    <w:rsid w:val="00A31AB7"/>
    <w:rsid w:val="00A370E8"/>
    <w:rsid w:val="00A37828"/>
    <w:rsid w:val="00A403A7"/>
    <w:rsid w:val="00A44071"/>
    <w:rsid w:val="00A52F97"/>
    <w:rsid w:val="00A65A2C"/>
    <w:rsid w:val="00A753ED"/>
    <w:rsid w:val="00A90E72"/>
    <w:rsid w:val="00A94AC2"/>
    <w:rsid w:val="00AA0BD0"/>
    <w:rsid w:val="00AA3654"/>
    <w:rsid w:val="00AA3B2F"/>
    <w:rsid w:val="00AA6F83"/>
    <w:rsid w:val="00AB0408"/>
    <w:rsid w:val="00AB194D"/>
    <w:rsid w:val="00AB3B07"/>
    <w:rsid w:val="00AB43B9"/>
    <w:rsid w:val="00AB6C76"/>
    <w:rsid w:val="00AB6DD7"/>
    <w:rsid w:val="00AC0D6E"/>
    <w:rsid w:val="00AC4065"/>
    <w:rsid w:val="00AD6137"/>
    <w:rsid w:val="00AE378A"/>
    <w:rsid w:val="00AE3CC9"/>
    <w:rsid w:val="00AE40BB"/>
    <w:rsid w:val="00AE73A2"/>
    <w:rsid w:val="00AE7603"/>
    <w:rsid w:val="00AF0431"/>
    <w:rsid w:val="00AF18E4"/>
    <w:rsid w:val="00AF1F78"/>
    <w:rsid w:val="00AF6A99"/>
    <w:rsid w:val="00AF77DA"/>
    <w:rsid w:val="00AF7E94"/>
    <w:rsid w:val="00B002E2"/>
    <w:rsid w:val="00B15FAD"/>
    <w:rsid w:val="00B1745E"/>
    <w:rsid w:val="00B2387E"/>
    <w:rsid w:val="00B24363"/>
    <w:rsid w:val="00B3021B"/>
    <w:rsid w:val="00B37F08"/>
    <w:rsid w:val="00B411D9"/>
    <w:rsid w:val="00B4286A"/>
    <w:rsid w:val="00B443C9"/>
    <w:rsid w:val="00B44850"/>
    <w:rsid w:val="00B47148"/>
    <w:rsid w:val="00B50453"/>
    <w:rsid w:val="00B521C0"/>
    <w:rsid w:val="00B54F6A"/>
    <w:rsid w:val="00B5536A"/>
    <w:rsid w:val="00B57A2C"/>
    <w:rsid w:val="00B66A16"/>
    <w:rsid w:val="00B76E38"/>
    <w:rsid w:val="00B814CB"/>
    <w:rsid w:val="00B818FB"/>
    <w:rsid w:val="00B839C7"/>
    <w:rsid w:val="00B91EB4"/>
    <w:rsid w:val="00B94401"/>
    <w:rsid w:val="00BA1895"/>
    <w:rsid w:val="00BA2437"/>
    <w:rsid w:val="00BA4EF9"/>
    <w:rsid w:val="00BA5085"/>
    <w:rsid w:val="00BB3979"/>
    <w:rsid w:val="00BB6D6A"/>
    <w:rsid w:val="00BB724F"/>
    <w:rsid w:val="00BC47E3"/>
    <w:rsid w:val="00BC5338"/>
    <w:rsid w:val="00BC7CCE"/>
    <w:rsid w:val="00BC7F12"/>
    <w:rsid w:val="00BD5F14"/>
    <w:rsid w:val="00BD64FF"/>
    <w:rsid w:val="00BE4A62"/>
    <w:rsid w:val="00BE4EF9"/>
    <w:rsid w:val="00BE7EB9"/>
    <w:rsid w:val="00BF2E9A"/>
    <w:rsid w:val="00BF4D03"/>
    <w:rsid w:val="00BF5272"/>
    <w:rsid w:val="00BF7274"/>
    <w:rsid w:val="00C11EC3"/>
    <w:rsid w:val="00C12A0F"/>
    <w:rsid w:val="00C17311"/>
    <w:rsid w:val="00C215FC"/>
    <w:rsid w:val="00C224D4"/>
    <w:rsid w:val="00C325BD"/>
    <w:rsid w:val="00C34AA2"/>
    <w:rsid w:val="00C36C6B"/>
    <w:rsid w:val="00C4475D"/>
    <w:rsid w:val="00C53697"/>
    <w:rsid w:val="00C55463"/>
    <w:rsid w:val="00C60AE6"/>
    <w:rsid w:val="00C62F11"/>
    <w:rsid w:val="00C64794"/>
    <w:rsid w:val="00C6543F"/>
    <w:rsid w:val="00C6546E"/>
    <w:rsid w:val="00C65BEE"/>
    <w:rsid w:val="00C82A01"/>
    <w:rsid w:val="00C838A9"/>
    <w:rsid w:val="00C90901"/>
    <w:rsid w:val="00CA660B"/>
    <w:rsid w:val="00CB27A5"/>
    <w:rsid w:val="00CD0652"/>
    <w:rsid w:val="00CD351B"/>
    <w:rsid w:val="00CD6EDD"/>
    <w:rsid w:val="00CE15F4"/>
    <w:rsid w:val="00CE52AE"/>
    <w:rsid w:val="00CF3C86"/>
    <w:rsid w:val="00CF400D"/>
    <w:rsid w:val="00CF6A40"/>
    <w:rsid w:val="00CF7FEE"/>
    <w:rsid w:val="00D03B4D"/>
    <w:rsid w:val="00D06216"/>
    <w:rsid w:val="00D070D8"/>
    <w:rsid w:val="00D11236"/>
    <w:rsid w:val="00D23552"/>
    <w:rsid w:val="00D23DA9"/>
    <w:rsid w:val="00D3399D"/>
    <w:rsid w:val="00D342B8"/>
    <w:rsid w:val="00D400FD"/>
    <w:rsid w:val="00D44F5A"/>
    <w:rsid w:val="00D57F9B"/>
    <w:rsid w:val="00D64879"/>
    <w:rsid w:val="00D655C7"/>
    <w:rsid w:val="00D705FC"/>
    <w:rsid w:val="00D755DF"/>
    <w:rsid w:val="00D76A6A"/>
    <w:rsid w:val="00D81762"/>
    <w:rsid w:val="00D818FC"/>
    <w:rsid w:val="00D838F6"/>
    <w:rsid w:val="00D84B23"/>
    <w:rsid w:val="00D84C48"/>
    <w:rsid w:val="00D87B4B"/>
    <w:rsid w:val="00D90747"/>
    <w:rsid w:val="00D91E46"/>
    <w:rsid w:val="00D92DBE"/>
    <w:rsid w:val="00D97CD2"/>
    <w:rsid w:val="00DA3DC0"/>
    <w:rsid w:val="00DA54C6"/>
    <w:rsid w:val="00DB697A"/>
    <w:rsid w:val="00DC089A"/>
    <w:rsid w:val="00DC38C7"/>
    <w:rsid w:val="00DD0F9D"/>
    <w:rsid w:val="00DD1EDB"/>
    <w:rsid w:val="00DD7620"/>
    <w:rsid w:val="00DE303D"/>
    <w:rsid w:val="00DE3F98"/>
    <w:rsid w:val="00DE6B77"/>
    <w:rsid w:val="00DF2A60"/>
    <w:rsid w:val="00DF2DF0"/>
    <w:rsid w:val="00DF4C7F"/>
    <w:rsid w:val="00E01DFF"/>
    <w:rsid w:val="00E03472"/>
    <w:rsid w:val="00E04CFC"/>
    <w:rsid w:val="00E07CF6"/>
    <w:rsid w:val="00E07EBF"/>
    <w:rsid w:val="00E146F3"/>
    <w:rsid w:val="00E17EA8"/>
    <w:rsid w:val="00E2371B"/>
    <w:rsid w:val="00E361FF"/>
    <w:rsid w:val="00E40CCE"/>
    <w:rsid w:val="00E42EC7"/>
    <w:rsid w:val="00E515EE"/>
    <w:rsid w:val="00E524C9"/>
    <w:rsid w:val="00E52B80"/>
    <w:rsid w:val="00E543A2"/>
    <w:rsid w:val="00E712D4"/>
    <w:rsid w:val="00E735F0"/>
    <w:rsid w:val="00E73F3A"/>
    <w:rsid w:val="00E7515C"/>
    <w:rsid w:val="00E765EC"/>
    <w:rsid w:val="00E772D9"/>
    <w:rsid w:val="00E81488"/>
    <w:rsid w:val="00E8395D"/>
    <w:rsid w:val="00E91466"/>
    <w:rsid w:val="00E941A9"/>
    <w:rsid w:val="00E95E8B"/>
    <w:rsid w:val="00EA3409"/>
    <w:rsid w:val="00EA484D"/>
    <w:rsid w:val="00EA6466"/>
    <w:rsid w:val="00EA79B7"/>
    <w:rsid w:val="00EB4C91"/>
    <w:rsid w:val="00EB7580"/>
    <w:rsid w:val="00EC4489"/>
    <w:rsid w:val="00ED06EC"/>
    <w:rsid w:val="00ED20AD"/>
    <w:rsid w:val="00ED375B"/>
    <w:rsid w:val="00ED43CD"/>
    <w:rsid w:val="00ED4DAC"/>
    <w:rsid w:val="00EE21F7"/>
    <w:rsid w:val="00EE6252"/>
    <w:rsid w:val="00EE6D6C"/>
    <w:rsid w:val="00EE6EE8"/>
    <w:rsid w:val="00EE7755"/>
    <w:rsid w:val="00EF5735"/>
    <w:rsid w:val="00EF657B"/>
    <w:rsid w:val="00F01BDC"/>
    <w:rsid w:val="00F024F2"/>
    <w:rsid w:val="00F07887"/>
    <w:rsid w:val="00F11E51"/>
    <w:rsid w:val="00F140BE"/>
    <w:rsid w:val="00F16727"/>
    <w:rsid w:val="00F17968"/>
    <w:rsid w:val="00F30ECA"/>
    <w:rsid w:val="00F324A4"/>
    <w:rsid w:val="00F362DF"/>
    <w:rsid w:val="00F44110"/>
    <w:rsid w:val="00F53673"/>
    <w:rsid w:val="00F53E49"/>
    <w:rsid w:val="00F5483A"/>
    <w:rsid w:val="00F601E1"/>
    <w:rsid w:val="00F61ACF"/>
    <w:rsid w:val="00F70F5C"/>
    <w:rsid w:val="00F721CE"/>
    <w:rsid w:val="00F72514"/>
    <w:rsid w:val="00F73610"/>
    <w:rsid w:val="00F74D55"/>
    <w:rsid w:val="00F756C3"/>
    <w:rsid w:val="00F77864"/>
    <w:rsid w:val="00F87425"/>
    <w:rsid w:val="00F936C6"/>
    <w:rsid w:val="00F94397"/>
    <w:rsid w:val="00F973A2"/>
    <w:rsid w:val="00FA4C6D"/>
    <w:rsid w:val="00FB02D0"/>
    <w:rsid w:val="00FB1D9B"/>
    <w:rsid w:val="00FB7124"/>
    <w:rsid w:val="00FC54CC"/>
    <w:rsid w:val="00FC5591"/>
    <w:rsid w:val="00FC608B"/>
    <w:rsid w:val="00FC6134"/>
    <w:rsid w:val="00FD0303"/>
    <w:rsid w:val="00FD1028"/>
    <w:rsid w:val="00FD151B"/>
    <w:rsid w:val="00FD70D5"/>
    <w:rsid w:val="00FE3383"/>
    <w:rsid w:val="00FE489D"/>
    <w:rsid w:val="00FE5855"/>
    <w:rsid w:val="00FF289E"/>
    <w:rsid w:val="00FF2A34"/>
    <w:rsid w:val="00FF6B27"/>
    <w:rsid w:val="00FF74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89413"/>
  <w15:docId w15:val="{4A955A8A-D32E-4679-8813-3F7D2DB5D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7887"/>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AB3B07"/>
    <w:pPr>
      <w:keepNext/>
      <w:jc w:val="both"/>
      <w:outlineLvl w:val="0"/>
    </w:pPr>
    <w:rPr>
      <w:b/>
      <w:bCs/>
      <w:lang w:val="lt-LT"/>
    </w:rPr>
  </w:style>
  <w:style w:type="paragraph" w:styleId="Antrat5">
    <w:name w:val="heading 5"/>
    <w:basedOn w:val="prastasis"/>
    <w:next w:val="prastasis"/>
    <w:link w:val="Antrat5Diagrama"/>
    <w:uiPriority w:val="9"/>
    <w:semiHidden/>
    <w:unhideWhenUsed/>
    <w:qFormat/>
    <w:rsid w:val="009A6364"/>
    <w:pPr>
      <w:keepNext/>
      <w:keepLines/>
      <w:spacing w:before="40"/>
      <w:outlineLvl w:val="4"/>
    </w:pPr>
    <w:rPr>
      <w:rFonts w:asciiTheme="majorHAnsi" w:eastAsiaTheme="majorEastAsia" w:hAnsiTheme="majorHAnsi" w:cstheme="majorBidi"/>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94401"/>
    <w:pPr>
      <w:tabs>
        <w:tab w:val="center" w:pos="4153"/>
        <w:tab w:val="right" w:pos="8306"/>
      </w:tabs>
    </w:pPr>
  </w:style>
  <w:style w:type="character" w:customStyle="1" w:styleId="AntratsDiagrama">
    <w:name w:val="Antraštės Diagrama"/>
    <w:basedOn w:val="Numatytasispastraiposriftas"/>
    <w:link w:val="Antrats"/>
    <w:rsid w:val="00B94401"/>
    <w:rPr>
      <w:rFonts w:ascii="Times New Roman" w:eastAsia="Times New Roman" w:hAnsi="Times New Roman" w:cs="Times New Roman"/>
      <w:sz w:val="24"/>
      <w:szCs w:val="24"/>
      <w:lang w:val="en-GB"/>
    </w:rPr>
  </w:style>
  <w:style w:type="character" w:styleId="Puslapionumeris">
    <w:name w:val="page number"/>
    <w:basedOn w:val="Numatytasispastraiposriftas"/>
    <w:semiHidden/>
    <w:rsid w:val="00B94401"/>
  </w:style>
  <w:style w:type="paragraph" w:styleId="Pagrindinistekstas">
    <w:name w:val="Body Text"/>
    <w:basedOn w:val="prastasis"/>
    <w:link w:val="PagrindinistekstasDiagrama"/>
    <w:rsid w:val="00B94401"/>
    <w:pPr>
      <w:jc w:val="both"/>
    </w:pPr>
    <w:rPr>
      <w:color w:val="0000FF"/>
    </w:rPr>
  </w:style>
  <w:style w:type="character" w:customStyle="1" w:styleId="PagrindinistekstasDiagrama">
    <w:name w:val="Pagrindinis tekstas Diagrama"/>
    <w:basedOn w:val="Numatytasispastraiposriftas"/>
    <w:link w:val="Pagrindinistekstas"/>
    <w:rsid w:val="00B94401"/>
    <w:rPr>
      <w:rFonts w:ascii="Times New Roman" w:eastAsia="Times New Roman" w:hAnsi="Times New Roman" w:cs="Times New Roman"/>
      <w:color w:val="0000FF"/>
      <w:sz w:val="24"/>
      <w:szCs w:val="24"/>
      <w:lang w:val="en-GB"/>
    </w:rPr>
  </w:style>
  <w:style w:type="paragraph" w:styleId="Pagrindiniotekstotrauka">
    <w:name w:val="Body Text Indent"/>
    <w:basedOn w:val="prastasis"/>
    <w:link w:val="PagrindiniotekstotraukaDiagrama"/>
    <w:uiPriority w:val="99"/>
    <w:rsid w:val="00B94401"/>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B94401"/>
    <w:rPr>
      <w:rFonts w:ascii="Times New Roman" w:eastAsia="Times New Roman" w:hAnsi="Times New Roman" w:cs="Times New Roman"/>
      <w:sz w:val="24"/>
      <w:szCs w:val="24"/>
      <w:lang w:val="lt-LT"/>
    </w:rPr>
  </w:style>
  <w:style w:type="character" w:customStyle="1" w:styleId="Diagrama">
    <w:name w:val="Diagrama"/>
    <w:rsid w:val="00B94401"/>
    <w:rPr>
      <w:color w:val="0000FF"/>
      <w:sz w:val="24"/>
      <w:szCs w:val="24"/>
      <w:lang w:val="lt-LT" w:eastAsia="en-US" w:bidi="ar-SA"/>
    </w:rPr>
  </w:style>
  <w:style w:type="paragraph" w:customStyle="1" w:styleId="ListParagraph1">
    <w:name w:val="List Paragraph1"/>
    <w:basedOn w:val="prastasis"/>
    <w:link w:val="ListParagraphChar"/>
    <w:qFormat/>
    <w:rsid w:val="00B94401"/>
    <w:pPr>
      <w:spacing w:after="200" w:line="276" w:lineRule="auto"/>
      <w:ind w:left="720"/>
      <w:contextualSpacing/>
    </w:pPr>
    <w:rPr>
      <w:szCs w:val="22"/>
      <w:lang w:val="lt-LT"/>
    </w:rPr>
  </w:style>
  <w:style w:type="character" w:customStyle="1" w:styleId="ListParagraphChar">
    <w:name w:val="List Paragraph Char"/>
    <w:aliases w:val="lp1 Char,Bullet 1 Char,Use Case List Paragraph Char"/>
    <w:link w:val="ListParagraph1"/>
    <w:uiPriority w:val="99"/>
    <w:locked/>
    <w:rsid w:val="00B94401"/>
    <w:rPr>
      <w:rFonts w:ascii="Times New Roman" w:eastAsia="Times New Roman" w:hAnsi="Times New Roman" w:cs="Times New Roman"/>
      <w:sz w:val="24"/>
      <w:lang w:val="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AB3B07"/>
    <w:pPr>
      <w:ind w:left="720"/>
      <w:contextualSpacing/>
    </w:p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AB3B07"/>
    <w:rPr>
      <w:rFonts w:ascii="Times New Roman" w:eastAsia="Times New Roman" w:hAnsi="Times New Roman" w:cs="Times New Roman"/>
      <w:b/>
      <w:bCs/>
      <w:sz w:val="24"/>
      <w:szCs w:val="24"/>
      <w:lang w:val="lt-LT"/>
    </w:rPr>
  </w:style>
  <w:style w:type="character" w:styleId="Komentaronuoroda">
    <w:name w:val="annotation reference"/>
    <w:basedOn w:val="Numatytasispastraiposriftas"/>
    <w:uiPriority w:val="99"/>
    <w:semiHidden/>
    <w:unhideWhenUsed/>
    <w:rsid w:val="00E765EC"/>
    <w:rPr>
      <w:sz w:val="16"/>
      <w:szCs w:val="16"/>
    </w:rPr>
  </w:style>
  <w:style w:type="paragraph" w:styleId="Komentarotekstas">
    <w:name w:val="annotation text"/>
    <w:basedOn w:val="prastasis"/>
    <w:link w:val="KomentarotekstasDiagrama"/>
    <w:uiPriority w:val="99"/>
    <w:unhideWhenUsed/>
    <w:rsid w:val="00E765EC"/>
    <w:rPr>
      <w:sz w:val="20"/>
      <w:szCs w:val="20"/>
    </w:rPr>
  </w:style>
  <w:style w:type="character" w:customStyle="1" w:styleId="KomentarotekstasDiagrama">
    <w:name w:val="Komentaro tekstas Diagrama"/>
    <w:basedOn w:val="Numatytasispastraiposriftas"/>
    <w:link w:val="Komentarotekstas"/>
    <w:uiPriority w:val="99"/>
    <w:rsid w:val="00E765EC"/>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E765EC"/>
    <w:rPr>
      <w:b/>
      <w:bCs/>
    </w:rPr>
  </w:style>
  <w:style w:type="character" w:customStyle="1" w:styleId="KomentarotemaDiagrama">
    <w:name w:val="Komentaro tema Diagrama"/>
    <w:basedOn w:val="KomentarotekstasDiagrama"/>
    <w:link w:val="Komentarotema"/>
    <w:uiPriority w:val="99"/>
    <w:semiHidden/>
    <w:rsid w:val="00E765EC"/>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E765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765EC"/>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765EC"/>
    <w:rPr>
      <w:color w:val="0000FF" w:themeColor="hyperlink"/>
      <w:u w:val="single"/>
    </w:rPr>
  </w:style>
  <w:style w:type="paragraph" w:styleId="Betarp">
    <w:name w:val="No Spacing"/>
    <w:uiPriority w:val="1"/>
    <w:qFormat/>
    <w:rsid w:val="006E288B"/>
    <w:pPr>
      <w:spacing w:after="0" w:line="240" w:lineRule="auto"/>
    </w:pPr>
    <w:rPr>
      <w:lang w:val="lt-LT"/>
    </w:rPr>
  </w:style>
  <w:style w:type="character" w:styleId="Perirtashipersaitas">
    <w:name w:val="FollowedHyperlink"/>
    <w:basedOn w:val="Numatytasispastraiposriftas"/>
    <w:uiPriority w:val="99"/>
    <w:semiHidden/>
    <w:unhideWhenUsed/>
    <w:rsid w:val="00623CF8"/>
    <w:rPr>
      <w:color w:val="800080" w:themeColor="followedHyperlink"/>
      <w:u w:val="single"/>
    </w:rPr>
  </w:style>
  <w:style w:type="character" w:customStyle="1" w:styleId="Antrat5Diagrama">
    <w:name w:val="Antraštė 5 Diagrama"/>
    <w:basedOn w:val="Numatytasispastraiposriftas"/>
    <w:link w:val="Antrat5"/>
    <w:uiPriority w:val="9"/>
    <w:semiHidden/>
    <w:rsid w:val="009A6364"/>
    <w:rPr>
      <w:rFonts w:asciiTheme="majorHAnsi" w:eastAsiaTheme="majorEastAsia" w:hAnsiTheme="majorHAnsi" w:cstheme="majorBidi"/>
      <w:color w:val="365F91" w:themeColor="accent1" w:themeShade="BF"/>
      <w:sz w:val="24"/>
      <w:szCs w:val="24"/>
      <w:lang w:val="en-GB"/>
    </w:rPr>
  </w:style>
  <w:style w:type="table" w:customStyle="1" w:styleId="Lentelstinklelis1">
    <w:name w:val="Lentelės tinklelis1"/>
    <w:basedOn w:val="prastojilentel"/>
    <w:next w:val="Lentelstinklelis"/>
    <w:uiPriority w:val="99"/>
    <w:rsid w:val="00884311"/>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884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805BF8"/>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01458">
      <w:bodyDiv w:val="1"/>
      <w:marLeft w:val="0"/>
      <w:marRight w:val="0"/>
      <w:marTop w:val="0"/>
      <w:marBottom w:val="0"/>
      <w:divBdr>
        <w:top w:val="none" w:sz="0" w:space="0" w:color="auto"/>
        <w:left w:val="none" w:sz="0" w:space="0" w:color="auto"/>
        <w:bottom w:val="none" w:sz="0" w:space="0" w:color="auto"/>
        <w:right w:val="none" w:sz="0" w:space="0" w:color="auto"/>
      </w:divBdr>
    </w:div>
    <w:div w:id="497502582">
      <w:bodyDiv w:val="1"/>
      <w:marLeft w:val="0"/>
      <w:marRight w:val="0"/>
      <w:marTop w:val="0"/>
      <w:marBottom w:val="0"/>
      <w:divBdr>
        <w:top w:val="none" w:sz="0" w:space="0" w:color="auto"/>
        <w:left w:val="none" w:sz="0" w:space="0" w:color="auto"/>
        <w:bottom w:val="none" w:sz="0" w:space="0" w:color="auto"/>
        <w:right w:val="none" w:sz="0" w:space="0" w:color="auto"/>
      </w:divBdr>
      <w:divsChild>
        <w:div w:id="456223375">
          <w:marLeft w:val="0"/>
          <w:marRight w:val="0"/>
          <w:marTop w:val="0"/>
          <w:marBottom w:val="0"/>
          <w:divBdr>
            <w:top w:val="none" w:sz="0" w:space="0" w:color="auto"/>
            <w:left w:val="none" w:sz="0" w:space="0" w:color="auto"/>
            <w:bottom w:val="none" w:sz="0" w:space="0" w:color="auto"/>
            <w:right w:val="none" w:sz="0" w:space="0" w:color="auto"/>
          </w:divBdr>
          <w:divsChild>
            <w:div w:id="1475680859">
              <w:marLeft w:val="0"/>
              <w:marRight w:val="0"/>
              <w:marTop w:val="0"/>
              <w:marBottom w:val="0"/>
              <w:divBdr>
                <w:top w:val="none" w:sz="0" w:space="0" w:color="auto"/>
                <w:left w:val="none" w:sz="0" w:space="0" w:color="auto"/>
                <w:bottom w:val="none" w:sz="0" w:space="0" w:color="auto"/>
                <w:right w:val="none" w:sz="0" w:space="0" w:color="auto"/>
              </w:divBdr>
              <w:divsChild>
                <w:div w:id="617417014">
                  <w:marLeft w:val="0"/>
                  <w:marRight w:val="0"/>
                  <w:marTop w:val="0"/>
                  <w:marBottom w:val="0"/>
                  <w:divBdr>
                    <w:top w:val="none" w:sz="0" w:space="0" w:color="auto"/>
                    <w:left w:val="none" w:sz="0" w:space="0" w:color="auto"/>
                    <w:bottom w:val="none" w:sz="0" w:space="0" w:color="auto"/>
                    <w:right w:val="none" w:sz="0" w:space="0" w:color="auto"/>
                  </w:divBdr>
                  <w:divsChild>
                    <w:div w:id="1952321057">
                      <w:marLeft w:val="0"/>
                      <w:marRight w:val="0"/>
                      <w:marTop w:val="0"/>
                      <w:marBottom w:val="0"/>
                      <w:divBdr>
                        <w:top w:val="none" w:sz="0" w:space="0" w:color="auto"/>
                        <w:left w:val="none" w:sz="0" w:space="0" w:color="auto"/>
                        <w:bottom w:val="none" w:sz="0" w:space="0" w:color="auto"/>
                        <w:right w:val="none" w:sz="0" w:space="0" w:color="auto"/>
                      </w:divBdr>
                      <w:divsChild>
                        <w:div w:id="872577005">
                          <w:marLeft w:val="0"/>
                          <w:marRight w:val="0"/>
                          <w:marTop w:val="0"/>
                          <w:marBottom w:val="0"/>
                          <w:divBdr>
                            <w:top w:val="none" w:sz="0" w:space="0" w:color="auto"/>
                            <w:left w:val="none" w:sz="0" w:space="0" w:color="auto"/>
                            <w:bottom w:val="none" w:sz="0" w:space="0" w:color="auto"/>
                            <w:right w:val="none" w:sz="0" w:space="0" w:color="auto"/>
                          </w:divBdr>
                          <w:divsChild>
                            <w:div w:id="791939848">
                              <w:marLeft w:val="0"/>
                              <w:marRight w:val="0"/>
                              <w:marTop w:val="0"/>
                              <w:marBottom w:val="0"/>
                              <w:divBdr>
                                <w:top w:val="none" w:sz="0" w:space="0" w:color="auto"/>
                                <w:left w:val="none" w:sz="0" w:space="0" w:color="auto"/>
                                <w:bottom w:val="none" w:sz="0" w:space="0" w:color="auto"/>
                                <w:right w:val="none" w:sz="0" w:space="0" w:color="auto"/>
                              </w:divBdr>
                              <w:divsChild>
                                <w:div w:id="868569982">
                                  <w:marLeft w:val="0"/>
                                  <w:marRight w:val="0"/>
                                  <w:marTop w:val="0"/>
                                  <w:marBottom w:val="0"/>
                                  <w:divBdr>
                                    <w:top w:val="none" w:sz="0" w:space="0" w:color="auto"/>
                                    <w:left w:val="none" w:sz="0" w:space="0" w:color="auto"/>
                                    <w:bottom w:val="none" w:sz="0" w:space="0" w:color="auto"/>
                                    <w:right w:val="none" w:sz="0" w:space="0" w:color="auto"/>
                                  </w:divBdr>
                                  <w:divsChild>
                                    <w:div w:id="664474760">
                                      <w:marLeft w:val="0"/>
                                      <w:marRight w:val="0"/>
                                      <w:marTop w:val="0"/>
                                      <w:marBottom w:val="0"/>
                                      <w:divBdr>
                                        <w:top w:val="none" w:sz="0" w:space="0" w:color="auto"/>
                                        <w:left w:val="none" w:sz="0" w:space="0" w:color="auto"/>
                                        <w:bottom w:val="none" w:sz="0" w:space="0" w:color="auto"/>
                                        <w:right w:val="none" w:sz="0" w:space="0" w:color="auto"/>
                                      </w:divBdr>
                                      <w:divsChild>
                                        <w:div w:id="491801346">
                                          <w:marLeft w:val="0"/>
                                          <w:marRight w:val="0"/>
                                          <w:marTop w:val="0"/>
                                          <w:marBottom w:val="0"/>
                                          <w:divBdr>
                                            <w:top w:val="none" w:sz="0" w:space="0" w:color="auto"/>
                                            <w:left w:val="none" w:sz="0" w:space="0" w:color="auto"/>
                                            <w:bottom w:val="none" w:sz="0" w:space="0" w:color="auto"/>
                                            <w:right w:val="none" w:sz="0" w:space="0" w:color="auto"/>
                                          </w:divBdr>
                                          <w:divsChild>
                                            <w:div w:id="277493071">
                                              <w:marLeft w:val="0"/>
                                              <w:marRight w:val="0"/>
                                              <w:marTop w:val="0"/>
                                              <w:marBottom w:val="0"/>
                                              <w:divBdr>
                                                <w:top w:val="none" w:sz="0" w:space="0" w:color="auto"/>
                                                <w:left w:val="none" w:sz="0" w:space="0" w:color="auto"/>
                                                <w:bottom w:val="none" w:sz="0" w:space="0" w:color="auto"/>
                                                <w:right w:val="none" w:sz="0" w:space="0" w:color="auto"/>
                                              </w:divBdr>
                                              <w:divsChild>
                                                <w:div w:id="918487077">
                                                  <w:marLeft w:val="0"/>
                                                  <w:marRight w:val="0"/>
                                                  <w:marTop w:val="0"/>
                                                  <w:marBottom w:val="0"/>
                                                  <w:divBdr>
                                                    <w:top w:val="none" w:sz="0" w:space="0" w:color="auto"/>
                                                    <w:left w:val="none" w:sz="0" w:space="0" w:color="auto"/>
                                                    <w:bottom w:val="none" w:sz="0" w:space="0" w:color="auto"/>
                                                    <w:right w:val="none" w:sz="0" w:space="0" w:color="auto"/>
                                                  </w:divBdr>
                                                  <w:divsChild>
                                                    <w:div w:id="878710950">
                                                      <w:marLeft w:val="0"/>
                                                      <w:marRight w:val="0"/>
                                                      <w:marTop w:val="0"/>
                                                      <w:marBottom w:val="0"/>
                                                      <w:divBdr>
                                                        <w:top w:val="none" w:sz="0" w:space="0" w:color="auto"/>
                                                        <w:left w:val="none" w:sz="0" w:space="0" w:color="auto"/>
                                                        <w:bottom w:val="none" w:sz="0" w:space="0" w:color="auto"/>
                                                        <w:right w:val="none" w:sz="0" w:space="0" w:color="auto"/>
                                                      </w:divBdr>
                                                      <w:divsChild>
                                                        <w:div w:id="979650126">
                                                          <w:marLeft w:val="0"/>
                                                          <w:marRight w:val="0"/>
                                                          <w:marTop w:val="0"/>
                                                          <w:marBottom w:val="0"/>
                                                          <w:divBdr>
                                                            <w:top w:val="none" w:sz="0" w:space="0" w:color="auto"/>
                                                            <w:left w:val="none" w:sz="0" w:space="0" w:color="auto"/>
                                                            <w:bottom w:val="none" w:sz="0" w:space="0" w:color="auto"/>
                                                            <w:right w:val="none" w:sz="0" w:space="0" w:color="auto"/>
                                                          </w:divBdr>
                                                          <w:divsChild>
                                                            <w:div w:id="1868442191">
                                                              <w:marLeft w:val="0"/>
                                                              <w:marRight w:val="0"/>
                                                              <w:marTop w:val="0"/>
                                                              <w:marBottom w:val="0"/>
                                                              <w:divBdr>
                                                                <w:top w:val="none" w:sz="0" w:space="0" w:color="auto"/>
                                                                <w:left w:val="none" w:sz="0" w:space="0" w:color="auto"/>
                                                                <w:bottom w:val="none" w:sz="0" w:space="0" w:color="auto"/>
                                                                <w:right w:val="none" w:sz="0" w:space="0" w:color="auto"/>
                                                              </w:divBdr>
                                                              <w:divsChild>
                                                                <w:div w:id="751118862">
                                                                  <w:marLeft w:val="0"/>
                                                                  <w:marRight w:val="0"/>
                                                                  <w:marTop w:val="0"/>
                                                                  <w:marBottom w:val="0"/>
                                                                  <w:divBdr>
                                                                    <w:top w:val="none" w:sz="0" w:space="0" w:color="auto"/>
                                                                    <w:left w:val="none" w:sz="0" w:space="0" w:color="auto"/>
                                                                    <w:bottom w:val="none" w:sz="0" w:space="0" w:color="auto"/>
                                                                    <w:right w:val="none" w:sz="0" w:space="0" w:color="auto"/>
                                                                  </w:divBdr>
                                                                  <w:divsChild>
                                                                    <w:div w:id="1723362977">
                                                                      <w:marLeft w:val="0"/>
                                                                      <w:marRight w:val="0"/>
                                                                      <w:marTop w:val="0"/>
                                                                      <w:marBottom w:val="0"/>
                                                                      <w:divBdr>
                                                                        <w:top w:val="none" w:sz="0" w:space="0" w:color="auto"/>
                                                                        <w:left w:val="none" w:sz="0" w:space="0" w:color="auto"/>
                                                                        <w:bottom w:val="none" w:sz="0" w:space="0" w:color="auto"/>
                                                                        <w:right w:val="none" w:sz="0" w:space="0" w:color="auto"/>
                                                                      </w:divBdr>
                                                                      <w:divsChild>
                                                                        <w:div w:id="923611644">
                                                                          <w:marLeft w:val="0"/>
                                                                          <w:marRight w:val="0"/>
                                                                          <w:marTop w:val="0"/>
                                                                          <w:marBottom w:val="0"/>
                                                                          <w:divBdr>
                                                                            <w:top w:val="none" w:sz="0" w:space="0" w:color="auto"/>
                                                                            <w:left w:val="none" w:sz="0" w:space="0" w:color="auto"/>
                                                                            <w:bottom w:val="none" w:sz="0" w:space="0" w:color="auto"/>
                                                                            <w:right w:val="none" w:sz="0" w:space="0" w:color="auto"/>
                                                                          </w:divBdr>
                                                                          <w:divsChild>
                                                                            <w:div w:id="279260081">
                                                                              <w:marLeft w:val="0"/>
                                                                              <w:marRight w:val="0"/>
                                                                              <w:marTop w:val="0"/>
                                                                              <w:marBottom w:val="0"/>
                                                                              <w:divBdr>
                                                                                <w:top w:val="none" w:sz="0" w:space="0" w:color="auto"/>
                                                                                <w:left w:val="none" w:sz="0" w:space="0" w:color="auto"/>
                                                                                <w:bottom w:val="none" w:sz="0" w:space="0" w:color="auto"/>
                                                                                <w:right w:val="none" w:sz="0" w:space="0" w:color="auto"/>
                                                                              </w:divBdr>
                                                                              <w:divsChild>
                                                                                <w:div w:id="250359401">
                                                                                  <w:marLeft w:val="0"/>
                                                                                  <w:marRight w:val="0"/>
                                                                                  <w:marTop w:val="0"/>
                                                                                  <w:marBottom w:val="0"/>
                                                                                  <w:divBdr>
                                                                                    <w:top w:val="none" w:sz="0" w:space="0" w:color="auto"/>
                                                                                    <w:left w:val="none" w:sz="0" w:space="0" w:color="auto"/>
                                                                                    <w:bottom w:val="none" w:sz="0" w:space="0" w:color="auto"/>
                                                                                    <w:right w:val="none" w:sz="0" w:space="0" w:color="auto"/>
                                                                                  </w:divBdr>
                                                                                  <w:divsChild>
                                                                                    <w:div w:id="348069754">
                                                                                      <w:marLeft w:val="0"/>
                                                                                      <w:marRight w:val="0"/>
                                                                                      <w:marTop w:val="0"/>
                                                                                      <w:marBottom w:val="0"/>
                                                                                      <w:divBdr>
                                                                                        <w:top w:val="none" w:sz="0" w:space="0" w:color="auto"/>
                                                                                        <w:left w:val="none" w:sz="0" w:space="0" w:color="auto"/>
                                                                                        <w:bottom w:val="none" w:sz="0" w:space="0" w:color="auto"/>
                                                                                        <w:right w:val="none" w:sz="0" w:space="0" w:color="auto"/>
                                                                                      </w:divBdr>
                                                                                      <w:divsChild>
                                                                                        <w:div w:id="1292591275">
                                                                                          <w:marLeft w:val="0"/>
                                                                                          <w:marRight w:val="0"/>
                                                                                          <w:marTop w:val="0"/>
                                                                                          <w:marBottom w:val="0"/>
                                                                                          <w:divBdr>
                                                                                            <w:top w:val="none" w:sz="0" w:space="0" w:color="auto"/>
                                                                                            <w:left w:val="none" w:sz="0" w:space="0" w:color="auto"/>
                                                                                            <w:bottom w:val="none" w:sz="0" w:space="0" w:color="auto"/>
                                                                                            <w:right w:val="none" w:sz="0" w:space="0" w:color="auto"/>
                                                                                          </w:divBdr>
                                                                                          <w:divsChild>
                                                                                            <w:div w:id="379788108">
                                                                                              <w:marLeft w:val="0"/>
                                                                                              <w:marRight w:val="120"/>
                                                                                              <w:marTop w:val="0"/>
                                                                                              <w:marBottom w:val="150"/>
                                                                                              <w:divBdr>
                                                                                                <w:top w:val="single" w:sz="2" w:space="0" w:color="EFEFEF"/>
                                                                                                <w:left w:val="single" w:sz="6" w:space="0" w:color="EFEFEF"/>
                                                                                                <w:bottom w:val="single" w:sz="6" w:space="0" w:color="E2E2E2"/>
                                                                                                <w:right w:val="single" w:sz="6" w:space="0" w:color="EFEFEF"/>
                                                                                              </w:divBdr>
                                                                                              <w:divsChild>
                                                                                                <w:div w:id="1801262052">
                                                                                                  <w:marLeft w:val="0"/>
                                                                                                  <w:marRight w:val="0"/>
                                                                                                  <w:marTop w:val="0"/>
                                                                                                  <w:marBottom w:val="0"/>
                                                                                                  <w:divBdr>
                                                                                                    <w:top w:val="none" w:sz="0" w:space="0" w:color="auto"/>
                                                                                                    <w:left w:val="none" w:sz="0" w:space="0" w:color="auto"/>
                                                                                                    <w:bottom w:val="none" w:sz="0" w:space="0" w:color="auto"/>
                                                                                                    <w:right w:val="none" w:sz="0" w:space="0" w:color="auto"/>
                                                                                                  </w:divBdr>
                                                                                                  <w:divsChild>
                                                                                                    <w:div w:id="144669874">
                                                                                                      <w:marLeft w:val="0"/>
                                                                                                      <w:marRight w:val="0"/>
                                                                                                      <w:marTop w:val="0"/>
                                                                                                      <w:marBottom w:val="0"/>
                                                                                                      <w:divBdr>
                                                                                                        <w:top w:val="none" w:sz="0" w:space="0" w:color="auto"/>
                                                                                                        <w:left w:val="none" w:sz="0" w:space="0" w:color="auto"/>
                                                                                                        <w:bottom w:val="none" w:sz="0" w:space="0" w:color="auto"/>
                                                                                                        <w:right w:val="none" w:sz="0" w:space="0" w:color="auto"/>
                                                                                                      </w:divBdr>
                                                                                                      <w:divsChild>
                                                                                                        <w:div w:id="277684456">
                                                                                                          <w:marLeft w:val="0"/>
                                                                                                          <w:marRight w:val="0"/>
                                                                                                          <w:marTop w:val="0"/>
                                                                                                          <w:marBottom w:val="0"/>
                                                                                                          <w:divBdr>
                                                                                                            <w:top w:val="none" w:sz="0" w:space="0" w:color="auto"/>
                                                                                                            <w:left w:val="none" w:sz="0" w:space="0" w:color="auto"/>
                                                                                                            <w:bottom w:val="none" w:sz="0" w:space="0" w:color="auto"/>
                                                                                                            <w:right w:val="none" w:sz="0" w:space="0" w:color="auto"/>
                                                                                                          </w:divBdr>
                                                                                                          <w:divsChild>
                                                                                                            <w:div w:id="1411079121">
                                                                                                              <w:marLeft w:val="0"/>
                                                                                                              <w:marRight w:val="0"/>
                                                                                                              <w:marTop w:val="0"/>
                                                                                                              <w:marBottom w:val="0"/>
                                                                                                              <w:divBdr>
                                                                                                                <w:top w:val="none" w:sz="0" w:space="0" w:color="auto"/>
                                                                                                                <w:left w:val="none" w:sz="0" w:space="0" w:color="auto"/>
                                                                                                                <w:bottom w:val="none" w:sz="0" w:space="0" w:color="auto"/>
                                                                                                                <w:right w:val="none" w:sz="0" w:space="0" w:color="auto"/>
                                                                                                              </w:divBdr>
                                                                                                              <w:divsChild>
                                                                                                                <w:div w:id="1696423538">
                                                                                                                  <w:marLeft w:val="0"/>
                                                                                                                  <w:marRight w:val="0"/>
                                                                                                                  <w:marTop w:val="0"/>
                                                                                                                  <w:marBottom w:val="0"/>
                                                                                                                  <w:divBdr>
                                                                                                                    <w:top w:val="single" w:sz="2" w:space="4" w:color="D8D8D8"/>
                                                                                                                    <w:left w:val="single" w:sz="2" w:space="0" w:color="D8D8D8"/>
                                                                                                                    <w:bottom w:val="single" w:sz="2" w:space="4" w:color="D8D8D8"/>
                                                                                                                    <w:right w:val="single" w:sz="2" w:space="0" w:color="D8D8D8"/>
                                                                                                                  </w:divBdr>
                                                                                                                  <w:divsChild>
                                                                                                                    <w:div w:id="180319209">
                                                                                                                      <w:marLeft w:val="225"/>
                                                                                                                      <w:marRight w:val="225"/>
                                                                                                                      <w:marTop w:val="75"/>
                                                                                                                      <w:marBottom w:val="75"/>
                                                                                                                      <w:divBdr>
                                                                                                                        <w:top w:val="none" w:sz="0" w:space="0" w:color="auto"/>
                                                                                                                        <w:left w:val="none" w:sz="0" w:space="0" w:color="auto"/>
                                                                                                                        <w:bottom w:val="none" w:sz="0" w:space="0" w:color="auto"/>
                                                                                                                        <w:right w:val="none" w:sz="0" w:space="0" w:color="auto"/>
                                                                                                                      </w:divBdr>
                                                                                                                      <w:divsChild>
                                                                                                                        <w:div w:id="1506479892">
                                                                                                                          <w:marLeft w:val="0"/>
                                                                                                                          <w:marRight w:val="0"/>
                                                                                                                          <w:marTop w:val="0"/>
                                                                                                                          <w:marBottom w:val="0"/>
                                                                                                                          <w:divBdr>
                                                                                                                            <w:top w:val="single" w:sz="6" w:space="0" w:color="auto"/>
                                                                                                                            <w:left w:val="single" w:sz="6" w:space="0" w:color="auto"/>
                                                                                                                            <w:bottom w:val="single" w:sz="6" w:space="0" w:color="auto"/>
                                                                                                                            <w:right w:val="single" w:sz="6" w:space="0" w:color="auto"/>
                                                                                                                          </w:divBdr>
                                                                                                                          <w:divsChild>
                                                                                                                            <w:div w:id="1065683394">
                                                                                                                              <w:marLeft w:val="0"/>
                                                                                                                              <w:marRight w:val="0"/>
                                                                                                                              <w:marTop w:val="0"/>
                                                                                                                              <w:marBottom w:val="0"/>
                                                                                                                              <w:divBdr>
                                                                                                                                <w:top w:val="none" w:sz="0" w:space="0" w:color="auto"/>
                                                                                                                                <w:left w:val="none" w:sz="0" w:space="0" w:color="auto"/>
                                                                                                                                <w:bottom w:val="none" w:sz="0" w:space="0" w:color="auto"/>
                                                                                                                                <w:right w:val="none" w:sz="0" w:space="0" w:color="auto"/>
                                                                                                                              </w:divBdr>
                                                                                                                              <w:divsChild>
                                                                                                                                <w:div w:id="6047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852893">
      <w:bodyDiv w:val="1"/>
      <w:marLeft w:val="0"/>
      <w:marRight w:val="0"/>
      <w:marTop w:val="0"/>
      <w:marBottom w:val="0"/>
      <w:divBdr>
        <w:top w:val="none" w:sz="0" w:space="0" w:color="auto"/>
        <w:left w:val="none" w:sz="0" w:space="0" w:color="auto"/>
        <w:bottom w:val="none" w:sz="0" w:space="0" w:color="auto"/>
        <w:right w:val="none" w:sz="0" w:space="0" w:color="auto"/>
      </w:divBdr>
      <w:divsChild>
        <w:div w:id="323625757">
          <w:marLeft w:val="0"/>
          <w:marRight w:val="0"/>
          <w:marTop w:val="0"/>
          <w:marBottom w:val="0"/>
          <w:divBdr>
            <w:top w:val="none" w:sz="0" w:space="0" w:color="auto"/>
            <w:left w:val="none" w:sz="0" w:space="0" w:color="auto"/>
            <w:bottom w:val="none" w:sz="0" w:space="0" w:color="auto"/>
            <w:right w:val="none" w:sz="0" w:space="0" w:color="auto"/>
          </w:divBdr>
          <w:divsChild>
            <w:div w:id="1977295054">
              <w:marLeft w:val="0"/>
              <w:marRight w:val="0"/>
              <w:marTop w:val="0"/>
              <w:marBottom w:val="0"/>
              <w:divBdr>
                <w:top w:val="none" w:sz="0" w:space="0" w:color="auto"/>
                <w:left w:val="none" w:sz="0" w:space="0" w:color="auto"/>
                <w:bottom w:val="none" w:sz="0" w:space="0" w:color="auto"/>
                <w:right w:val="none" w:sz="0" w:space="0" w:color="auto"/>
              </w:divBdr>
              <w:divsChild>
                <w:div w:id="696472518">
                  <w:marLeft w:val="0"/>
                  <w:marRight w:val="0"/>
                  <w:marTop w:val="0"/>
                  <w:marBottom w:val="0"/>
                  <w:divBdr>
                    <w:top w:val="none" w:sz="0" w:space="0" w:color="auto"/>
                    <w:left w:val="none" w:sz="0" w:space="0" w:color="auto"/>
                    <w:bottom w:val="none" w:sz="0" w:space="0" w:color="auto"/>
                    <w:right w:val="none" w:sz="0" w:space="0" w:color="auto"/>
                  </w:divBdr>
                  <w:divsChild>
                    <w:div w:id="1269847204">
                      <w:marLeft w:val="0"/>
                      <w:marRight w:val="0"/>
                      <w:marTop w:val="0"/>
                      <w:marBottom w:val="0"/>
                      <w:divBdr>
                        <w:top w:val="none" w:sz="0" w:space="0" w:color="auto"/>
                        <w:left w:val="none" w:sz="0" w:space="0" w:color="auto"/>
                        <w:bottom w:val="none" w:sz="0" w:space="0" w:color="auto"/>
                        <w:right w:val="none" w:sz="0" w:space="0" w:color="auto"/>
                      </w:divBdr>
                      <w:divsChild>
                        <w:div w:id="225146156">
                          <w:marLeft w:val="0"/>
                          <w:marRight w:val="0"/>
                          <w:marTop w:val="0"/>
                          <w:marBottom w:val="0"/>
                          <w:divBdr>
                            <w:top w:val="none" w:sz="0" w:space="0" w:color="auto"/>
                            <w:left w:val="none" w:sz="0" w:space="0" w:color="auto"/>
                            <w:bottom w:val="none" w:sz="0" w:space="0" w:color="auto"/>
                            <w:right w:val="none" w:sz="0" w:space="0" w:color="auto"/>
                          </w:divBdr>
                          <w:divsChild>
                            <w:div w:id="1769692627">
                              <w:marLeft w:val="0"/>
                              <w:marRight w:val="0"/>
                              <w:marTop w:val="0"/>
                              <w:marBottom w:val="0"/>
                              <w:divBdr>
                                <w:top w:val="none" w:sz="0" w:space="0" w:color="auto"/>
                                <w:left w:val="none" w:sz="0" w:space="0" w:color="auto"/>
                                <w:bottom w:val="none" w:sz="0" w:space="0" w:color="auto"/>
                                <w:right w:val="none" w:sz="0" w:space="0" w:color="auto"/>
                              </w:divBdr>
                              <w:divsChild>
                                <w:div w:id="552813495">
                                  <w:marLeft w:val="0"/>
                                  <w:marRight w:val="0"/>
                                  <w:marTop w:val="0"/>
                                  <w:marBottom w:val="0"/>
                                  <w:divBdr>
                                    <w:top w:val="none" w:sz="0" w:space="0" w:color="auto"/>
                                    <w:left w:val="none" w:sz="0" w:space="0" w:color="auto"/>
                                    <w:bottom w:val="none" w:sz="0" w:space="0" w:color="auto"/>
                                    <w:right w:val="none" w:sz="0" w:space="0" w:color="auto"/>
                                  </w:divBdr>
                                  <w:divsChild>
                                    <w:div w:id="1738287551">
                                      <w:marLeft w:val="0"/>
                                      <w:marRight w:val="0"/>
                                      <w:marTop w:val="0"/>
                                      <w:marBottom w:val="0"/>
                                      <w:divBdr>
                                        <w:top w:val="none" w:sz="0" w:space="0" w:color="auto"/>
                                        <w:left w:val="none" w:sz="0" w:space="0" w:color="auto"/>
                                        <w:bottom w:val="none" w:sz="0" w:space="0" w:color="auto"/>
                                        <w:right w:val="none" w:sz="0" w:space="0" w:color="auto"/>
                                      </w:divBdr>
                                      <w:divsChild>
                                        <w:div w:id="351341308">
                                          <w:marLeft w:val="0"/>
                                          <w:marRight w:val="0"/>
                                          <w:marTop w:val="0"/>
                                          <w:marBottom w:val="0"/>
                                          <w:divBdr>
                                            <w:top w:val="none" w:sz="0" w:space="0" w:color="auto"/>
                                            <w:left w:val="none" w:sz="0" w:space="0" w:color="auto"/>
                                            <w:bottom w:val="none" w:sz="0" w:space="0" w:color="auto"/>
                                            <w:right w:val="none" w:sz="0" w:space="0" w:color="auto"/>
                                          </w:divBdr>
                                          <w:divsChild>
                                            <w:div w:id="1889949589">
                                              <w:marLeft w:val="0"/>
                                              <w:marRight w:val="0"/>
                                              <w:marTop w:val="0"/>
                                              <w:marBottom w:val="0"/>
                                              <w:divBdr>
                                                <w:top w:val="none" w:sz="0" w:space="0" w:color="auto"/>
                                                <w:left w:val="none" w:sz="0" w:space="0" w:color="auto"/>
                                                <w:bottom w:val="none" w:sz="0" w:space="0" w:color="auto"/>
                                                <w:right w:val="none" w:sz="0" w:space="0" w:color="auto"/>
                                              </w:divBdr>
                                              <w:divsChild>
                                                <w:div w:id="1174340197">
                                                  <w:marLeft w:val="0"/>
                                                  <w:marRight w:val="0"/>
                                                  <w:marTop w:val="0"/>
                                                  <w:marBottom w:val="0"/>
                                                  <w:divBdr>
                                                    <w:top w:val="none" w:sz="0" w:space="0" w:color="auto"/>
                                                    <w:left w:val="none" w:sz="0" w:space="0" w:color="auto"/>
                                                    <w:bottom w:val="none" w:sz="0" w:space="0" w:color="auto"/>
                                                    <w:right w:val="none" w:sz="0" w:space="0" w:color="auto"/>
                                                  </w:divBdr>
                                                  <w:divsChild>
                                                    <w:div w:id="2113280677">
                                                      <w:marLeft w:val="0"/>
                                                      <w:marRight w:val="0"/>
                                                      <w:marTop w:val="0"/>
                                                      <w:marBottom w:val="0"/>
                                                      <w:divBdr>
                                                        <w:top w:val="none" w:sz="0" w:space="0" w:color="auto"/>
                                                        <w:left w:val="none" w:sz="0" w:space="0" w:color="auto"/>
                                                        <w:bottom w:val="none" w:sz="0" w:space="0" w:color="auto"/>
                                                        <w:right w:val="none" w:sz="0" w:space="0" w:color="auto"/>
                                                      </w:divBdr>
                                                      <w:divsChild>
                                                        <w:div w:id="769157938">
                                                          <w:marLeft w:val="0"/>
                                                          <w:marRight w:val="0"/>
                                                          <w:marTop w:val="0"/>
                                                          <w:marBottom w:val="0"/>
                                                          <w:divBdr>
                                                            <w:top w:val="none" w:sz="0" w:space="0" w:color="auto"/>
                                                            <w:left w:val="none" w:sz="0" w:space="0" w:color="auto"/>
                                                            <w:bottom w:val="none" w:sz="0" w:space="0" w:color="auto"/>
                                                            <w:right w:val="none" w:sz="0" w:space="0" w:color="auto"/>
                                                          </w:divBdr>
                                                          <w:divsChild>
                                                            <w:div w:id="1787308987">
                                                              <w:marLeft w:val="0"/>
                                                              <w:marRight w:val="0"/>
                                                              <w:marTop w:val="0"/>
                                                              <w:marBottom w:val="0"/>
                                                              <w:divBdr>
                                                                <w:top w:val="none" w:sz="0" w:space="0" w:color="auto"/>
                                                                <w:left w:val="none" w:sz="0" w:space="0" w:color="auto"/>
                                                                <w:bottom w:val="none" w:sz="0" w:space="0" w:color="auto"/>
                                                                <w:right w:val="none" w:sz="0" w:space="0" w:color="auto"/>
                                                              </w:divBdr>
                                                              <w:divsChild>
                                                                <w:div w:id="66196004">
                                                                  <w:marLeft w:val="0"/>
                                                                  <w:marRight w:val="0"/>
                                                                  <w:marTop w:val="0"/>
                                                                  <w:marBottom w:val="0"/>
                                                                  <w:divBdr>
                                                                    <w:top w:val="none" w:sz="0" w:space="0" w:color="auto"/>
                                                                    <w:left w:val="none" w:sz="0" w:space="0" w:color="auto"/>
                                                                    <w:bottom w:val="none" w:sz="0" w:space="0" w:color="auto"/>
                                                                    <w:right w:val="none" w:sz="0" w:space="0" w:color="auto"/>
                                                                  </w:divBdr>
                                                                  <w:divsChild>
                                                                    <w:div w:id="1666668593">
                                                                      <w:marLeft w:val="0"/>
                                                                      <w:marRight w:val="0"/>
                                                                      <w:marTop w:val="0"/>
                                                                      <w:marBottom w:val="0"/>
                                                                      <w:divBdr>
                                                                        <w:top w:val="none" w:sz="0" w:space="0" w:color="auto"/>
                                                                        <w:left w:val="none" w:sz="0" w:space="0" w:color="auto"/>
                                                                        <w:bottom w:val="none" w:sz="0" w:space="0" w:color="auto"/>
                                                                        <w:right w:val="none" w:sz="0" w:space="0" w:color="auto"/>
                                                                      </w:divBdr>
                                                                      <w:divsChild>
                                                                        <w:div w:id="1706178783">
                                                                          <w:marLeft w:val="0"/>
                                                                          <w:marRight w:val="0"/>
                                                                          <w:marTop w:val="0"/>
                                                                          <w:marBottom w:val="0"/>
                                                                          <w:divBdr>
                                                                            <w:top w:val="none" w:sz="0" w:space="0" w:color="auto"/>
                                                                            <w:left w:val="none" w:sz="0" w:space="0" w:color="auto"/>
                                                                            <w:bottom w:val="none" w:sz="0" w:space="0" w:color="auto"/>
                                                                            <w:right w:val="none" w:sz="0" w:space="0" w:color="auto"/>
                                                                          </w:divBdr>
                                                                          <w:divsChild>
                                                                            <w:div w:id="1616257282">
                                                                              <w:marLeft w:val="0"/>
                                                                              <w:marRight w:val="0"/>
                                                                              <w:marTop w:val="0"/>
                                                                              <w:marBottom w:val="0"/>
                                                                              <w:divBdr>
                                                                                <w:top w:val="none" w:sz="0" w:space="0" w:color="auto"/>
                                                                                <w:left w:val="none" w:sz="0" w:space="0" w:color="auto"/>
                                                                                <w:bottom w:val="none" w:sz="0" w:space="0" w:color="auto"/>
                                                                                <w:right w:val="none" w:sz="0" w:space="0" w:color="auto"/>
                                                                              </w:divBdr>
                                                                              <w:divsChild>
                                                                                <w:div w:id="1711029782">
                                                                                  <w:marLeft w:val="0"/>
                                                                                  <w:marRight w:val="0"/>
                                                                                  <w:marTop w:val="0"/>
                                                                                  <w:marBottom w:val="0"/>
                                                                                  <w:divBdr>
                                                                                    <w:top w:val="none" w:sz="0" w:space="0" w:color="auto"/>
                                                                                    <w:left w:val="none" w:sz="0" w:space="0" w:color="auto"/>
                                                                                    <w:bottom w:val="none" w:sz="0" w:space="0" w:color="auto"/>
                                                                                    <w:right w:val="none" w:sz="0" w:space="0" w:color="auto"/>
                                                                                  </w:divBdr>
                                                                                  <w:divsChild>
                                                                                    <w:div w:id="1218126569">
                                                                                      <w:marLeft w:val="0"/>
                                                                                      <w:marRight w:val="0"/>
                                                                                      <w:marTop w:val="0"/>
                                                                                      <w:marBottom w:val="0"/>
                                                                                      <w:divBdr>
                                                                                        <w:top w:val="none" w:sz="0" w:space="0" w:color="auto"/>
                                                                                        <w:left w:val="none" w:sz="0" w:space="0" w:color="auto"/>
                                                                                        <w:bottom w:val="none" w:sz="0" w:space="0" w:color="auto"/>
                                                                                        <w:right w:val="none" w:sz="0" w:space="0" w:color="auto"/>
                                                                                      </w:divBdr>
                                                                                      <w:divsChild>
                                                                                        <w:div w:id="657920513">
                                                                                          <w:marLeft w:val="0"/>
                                                                                          <w:marRight w:val="0"/>
                                                                                          <w:marTop w:val="0"/>
                                                                                          <w:marBottom w:val="0"/>
                                                                                          <w:divBdr>
                                                                                            <w:top w:val="none" w:sz="0" w:space="0" w:color="auto"/>
                                                                                            <w:left w:val="none" w:sz="0" w:space="0" w:color="auto"/>
                                                                                            <w:bottom w:val="none" w:sz="0" w:space="0" w:color="auto"/>
                                                                                            <w:right w:val="none" w:sz="0" w:space="0" w:color="auto"/>
                                                                                          </w:divBdr>
                                                                                          <w:divsChild>
                                                                                            <w:div w:id="2000228441">
                                                                                              <w:marLeft w:val="0"/>
                                                                                              <w:marRight w:val="120"/>
                                                                                              <w:marTop w:val="0"/>
                                                                                              <w:marBottom w:val="150"/>
                                                                                              <w:divBdr>
                                                                                                <w:top w:val="single" w:sz="2" w:space="0" w:color="EFEFEF"/>
                                                                                                <w:left w:val="single" w:sz="6" w:space="0" w:color="EFEFEF"/>
                                                                                                <w:bottom w:val="single" w:sz="6" w:space="0" w:color="E2E2E2"/>
                                                                                                <w:right w:val="single" w:sz="6" w:space="0" w:color="EFEFEF"/>
                                                                                              </w:divBdr>
                                                                                              <w:divsChild>
                                                                                                <w:div w:id="1544363637">
                                                                                                  <w:marLeft w:val="0"/>
                                                                                                  <w:marRight w:val="0"/>
                                                                                                  <w:marTop w:val="0"/>
                                                                                                  <w:marBottom w:val="0"/>
                                                                                                  <w:divBdr>
                                                                                                    <w:top w:val="none" w:sz="0" w:space="0" w:color="auto"/>
                                                                                                    <w:left w:val="none" w:sz="0" w:space="0" w:color="auto"/>
                                                                                                    <w:bottom w:val="none" w:sz="0" w:space="0" w:color="auto"/>
                                                                                                    <w:right w:val="none" w:sz="0" w:space="0" w:color="auto"/>
                                                                                                  </w:divBdr>
                                                                                                  <w:divsChild>
                                                                                                    <w:div w:id="1572034111">
                                                                                                      <w:marLeft w:val="0"/>
                                                                                                      <w:marRight w:val="0"/>
                                                                                                      <w:marTop w:val="0"/>
                                                                                                      <w:marBottom w:val="0"/>
                                                                                                      <w:divBdr>
                                                                                                        <w:top w:val="none" w:sz="0" w:space="0" w:color="auto"/>
                                                                                                        <w:left w:val="none" w:sz="0" w:space="0" w:color="auto"/>
                                                                                                        <w:bottom w:val="none" w:sz="0" w:space="0" w:color="auto"/>
                                                                                                        <w:right w:val="none" w:sz="0" w:space="0" w:color="auto"/>
                                                                                                      </w:divBdr>
                                                                                                      <w:divsChild>
                                                                                                        <w:div w:id="2060199454">
                                                                                                          <w:marLeft w:val="0"/>
                                                                                                          <w:marRight w:val="0"/>
                                                                                                          <w:marTop w:val="0"/>
                                                                                                          <w:marBottom w:val="0"/>
                                                                                                          <w:divBdr>
                                                                                                            <w:top w:val="none" w:sz="0" w:space="0" w:color="auto"/>
                                                                                                            <w:left w:val="none" w:sz="0" w:space="0" w:color="auto"/>
                                                                                                            <w:bottom w:val="none" w:sz="0" w:space="0" w:color="auto"/>
                                                                                                            <w:right w:val="none" w:sz="0" w:space="0" w:color="auto"/>
                                                                                                          </w:divBdr>
                                                                                                          <w:divsChild>
                                                                                                            <w:div w:id="1565065663">
                                                                                                              <w:marLeft w:val="0"/>
                                                                                                              <w:marRight w:val="0"/>
                                                                                                              <w:marTop w:val="0"/>
                                                                                                              <w:marBottom w:val="0"/>
                                                                                                              <w:divBdr>
                                                                                                                <w:top w:val="none" w:sz="0" w:space="0" w:color="auto"/>
                                                                                                                <w:left w:val="none" w:sz="0" w:space="0" w:color="auto"/>
                                                                                                                <w:bottom w:val="none" w:sz="0" w:space="0" w:color="auto"/>
                                                                                                                <w:right w:val="none" w:sz="0" w:space="0" w:color="auto"/>
                                                                                                              </w:divBdr>
                                                                                                              <w:divsChild>
                                                                                                                <w:div w:id="1980723644">
                                                                                                                  <w:marLeft w:val="0"/>
                                                                                                                  <w:marRight w:val="0"/>
                                                                                                                  <w:marTop w:val="0"/>
                                                                                                                  <w:marBottom w:val="0"/>
                                                                                                                  <w:divBdr>
                                                                                                                    <w:top w:val="single" w:sz="2" w:space="4" w:color="D8D8D8"/>
                                                                                                                    <w:left w:val="single" w:sz="2" w:space="0" w:color="D8D8D8"/>
                                                                                                                    <w:bottom w:val="single" w:sz="2" w:space="4" w:color="D8D8D8"/>
                                                                                                                    <w:right w:val="single" w:sz="2" w:space="0" w:color="D8D8D8"/>
                                                                                                                  </w:divBdr>
                                                                                                                  <w:divsChild>
                                                                                                                    <w:div w:id="782266219">
                                                                                                                      <w:marLeft w:val="225"/>
                                                                                                                      <w:marRight w:val="225"/>
                                                                                                                      <w:marTop w:val="75"/>
                                                                                                                      <w:marBottom w:val="75"/>
                                                                                                                      <w:divBdr>
                                                                                                                        <w:top w:val="none" w:sz="0" w:space="0" w:color="auto"/>
                                                                                                                        <w:left w:val="none" w:sz="0" w:space="0" w:color="auto"/>
                                                                                                                        <w:bottom w:val="none" w:sz="0" w:space="0" w:color="auto"/>
                                                                                                                        <w:right w:val="none" w:sz="0" w:space="0" w:color="auto"/>
                                                                                                                      </w:divBdr>
                                                                                                                      <w:divsChild>
                                                                                                                        <w:div w:id="236328709">
                                                                                                                          <w:marLeft w:val="0"/>
                                                                                                                          <w:marRight w:val="0"/>
                                                                                                                          <w:marTop w:val="0"/>
                                                                                                                          <w:marBottom w:val="0"/>
                                                                                                                          <w:divBdr>
                                                                                                                            <w:top w:val="single" w:sz="6" w:space="0" w:color="auto"/>
                                                                                                                            <w:left w:val="single" w:sz="6" w:space="0" w:color="auto"/>
                                                                                                                            <w:bottom w:val="single" w:sz="6" w:space="0" w:color="auto"/>
                                                                                                                            <w:right w:val="single" w:sz="6" w:space="0" w:color="auto"/>
                                                                                                                          </w:divBdr>
                                                                                                                          <w:divsChild>
                                                                                                                            <w:div w:id="444349811">
                                                                                                                              <w:marLeft w:val="0"/>
                                                                                                                              <w:marRight w:val="0"/>
                                                                                                                              <w:marTop w:val="0"/>
                                                                                                                              <w:marBottom w:val="0"/>
                                                                                                                              <w:divBdr>
                                                                                                                                <w:top w:val="none" w:sz="0" w:space="0" w:color="auto"/>
                                                                                                                                <w:left w:val="none" w:sz="0" w:space="0" w:color="auto"/>
                                                                                                                                <w:bottom w:val="none" w:sz="0" w:space="0" w:color="auto"/>
                                                                                                                                <w:right w:val="none" w:sz="0" w:space="0" w:color="auto"/>
                                                                                                                              </w:divBdr>
                                                                                                                              <w:divsChild>
                                                                                                                                <w:div w:id="4016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27040">
      <w:bodyDiv w:val="1"/>
      <w:marLeft w:val="0"/>
      <w:marRight w:val="0"/>
      <w:marTop w:val="0"/>
      <w:marBottom w:val="0"/>
      <w:divBdr>
        <w:top w:val="none" w:sz="0" w:space="0" w:color="auto"/>
        <w:left w:val="none" w:sz="0" w:space="0" w:color="auto"/>
        <w:bottom w:val="none" w:sz="0" w:space="0" w:color="auto"/>
        <w:right w:val="none" w:sz="0" w:space="0" w:color="auto"/>
      </w:divBdr>
    </w:div>
    <w:div w:id="971520678">
      <w:bodyDiv w:val="1"/>
      <w:marLeft w:val="0"/>
      <w:marRight w:val="0"/>
      <w:marTop w:val="0"/>
      <w:marBottom w:val="0"/>
      <w:divBdr>
        <w:top w:val="none" w:sz="0" w:space="0" w:color="auto"/>
        <w:left w:val="none" w:sz="0" w:space="0" w:color="auto"/>
        <w:bottom w:val="none" w:sz="0" w:space="0" w:color="auto"/>
        <w:right w:val="none" w:sz="0" w:space="0" w:color="auto"/>
      </w:divBdr>
      <w:divsChild>
        <w:div w:id="1792626204">
          <w:marLeft w:val="0"/>
          <w:marRight w:val="0"/>
          <w:marTop w:val="0"/>
          <w:marBottom w:val="0"/>
          <w:divBdr>
            <w:top w:val="none" w:sz="0" w:space="0" w:color="auto"/>
            <w:left w:val="none" w:sz="0" w:space="0" w:color="auto"/>
            <w:bottom w:val="none" w:sz="0" w:space="0" w:color="auto"/>
            <w:right w:val="none" w:sz="0" w:space="0" w:color="auto"/>
          </w:divBdr>
          <w:divsChild>
            <w:div w:id="1925340209">
              <w:marLeft w:val="0"/>
              <w:marRight w:val="0"/>
              <w:marTop w:val="0"/>
              <w:marBottom w:val="0"/>
              <w:divBdr>
                <w:top w:val="none" w:sz="0" w:space="0" w:color="auto"/>
                <w:left w:val="none" w:sz="0" w:space="0" w:color="auto"/>
                <w:bottom w:val="none" w:sz="0" w:space="0" w:color="auto"/>
                <w:right w:val="none" w:sz="0" w:space="0" w:color="auto"/>
              </w:divBdr>
              <w:divsChild>
                <w:div w:id="1226914449">
                  <w:marLeft w:val="0"/>
                  <w:marRight w:val="0"/>
                  <w:marTop w:val="0"/>
                  <w:marBottom w:val="0"/>
                  <w:divBdr>
                    <w:top w:val="none" w:sz="0" w:space="0" w:color="auto"/>
                    <w:left w:val="none" w:sz="0" w:space="0" w:color="auto"/>
                    <w:bottom w:val="none" w:sz="0" w:space="0" w:color="auto"/>
                    <w:right w:val="none" w:sz="0" w:space="0" w:color="auto"/>
                  </w:divBdr>
                  <w:divsChild>
                    <w:div w:id="770590560">
                      <w:marLeft w:val="0"/>
                      <w:marRight w:val="0"/>
                      <w:marTop w:val="0"/>
                      <w:marBottom w:val="0"/>
                      <w:divBdr>
                        <w:top w:val="none" w:sz="0" w:space="0" w:color="auto"/>
                        <w:left w:val="none" w:sz="0" w:space="0" w:color="auto"/>
                        <w:bottom w:val="none" w:sz="0" w:space="0" w:color="auto"/>
                        <w:right w:val="none" w:sz="0" w:space="0" w:color="auto"/>
                      </w:divBdr>
                      <w:divsChild>
                        <w:div w:id="11054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141366">
      <w:bodyDiv w:val="1"/>
      <w:marLeft w:val="0"/>
      <w:marRight w:val="0"/>
      <w:marTop w:val="0"/>
      <w:marBottom w:val="0"/>
      <w:divBdr>
        <w:top w:val="none" w:sz="0" w:space="0" w:color="auto"/>
        <w:left w:val="none" w:sz="0" w:space="0" w:color="auto"/>
        <w:bottom w:val="none" w:sz="0" w:space="0" w:color="auto"/>
        <w:right w:val="none" w:sz="0" w:space="0" w:color="auto"/>
      </w:divBdr>
      <w:divsChild>
        <w:div w:id="662200712">
          <w:marLeft w:val="0"/>
          <w:marRight w:val="0"/>
          <w:marTop w:val="0"/>
          <w:marBottom w:val="0"/>
          <w:divBdr>
            <w:top w:val="none" w:sz="0" w:space="0" w:color="auto"/>
            <w:left w:val="none" w:sz="0" w:space="0" w:color="auto"/>
            <w:bottom w:val="none" w:sz="0" w:space="0" w:color="auto"/>
            <w:right w:val="none" w:sz="0" w:space="0" w:color="auto"/>
          </w:divBdr>
          <w:divsChild>
            <w:div w:id="225919859">
              <w:marLeft w:val="0"/>
              <w:marRight w:val="0"/>
              <w:marTop w:val="0"/>
              <w:marBottom w:val="0"/>
              <w:divBdr>
                <w:top w:val="none" w:sz="0" w:space="0" w:color="auto"/>
                <w:left w:val="none" w:sz="0" w:space="0" w:color="auto"/>
                <w:bottom w:val="none" w:sz="0" w:space="0" w:color="auto"/>
                <w:right w:val="none" w:sz="0" w:space="0" w:color="auto"/>
              </w:divBdr>
              <w:divsChild>
                <w:div w:id="153837295">
                  <w:marLeft w:val="0"/>
                  <w:marRight w:val="0"/>
                  <w:marTop w:val="0"/>
                  <w:marBottom w:val="0"/>
                  <w:divBdr>
                    <w:top w:val="none" w:sz="0" w:space="0" w:color="auto"/>
                    <w:left w:val="none" w:sz="0" w:space="0" w:color="auto"/>
                    <w:bottom w:val="none" w:sz="0" w:space="0" w:color="auto"/>
                    <w:right w:val="none" w:sz="0" w:space="0" w:color="auto"/>
                  </w:divBdr>
                  <w:divsChild>
                    <w:div w:id="1205945569">
                      <w:marLeft w:val="0"/>
                      <w:marRight w:val="0"/>
                      <w:marTop w:val="0"/>
                      <w:marBottom w:val="0"/>
                      <w:divBdr>
                        <w:top w:val="none" w:sz="0" w:space="0" w:color="auto"/>
                        <w:left w:val="none" w:sz="0" w:space="0" w:color="auto"/>
                        <w:bottom w:val="none" w:sz="0" w:space="0" w:color="auto"/>
                        <w:right w:val="none" w:sz="0" w:space="0" w:color="auto"/>
                      </w:divBdr>
                      <w:divsChild>
                        <w:div w:id="725488283">
                          <w:marLeft w:val="0"/>
                          <w:marRight w:val="0"/>
                          <w:marTop w:val="0"/>
                          <w:marBottom w:val="0"/>
                          <w:divBdr>
                            <w:top w:val="none" w:sz="0" w:space="0" w:color="auto"/>
                            <w:left w:val="none" w:sz="0" w:space="0" w:color="auto"/>
                            <w:bottom w:val="none" w:sz="0" w:space="0" w:color="auto"/>
                            <w:right w:val="none" w:sz="0" w:space="0" w:color="auto"/>
                          </w:divBdr>
                          <w:divsChild>
                            <w:div w:id="1613632688">
                              <w:marLeft w:val="0"/>
                              <w:marRight w:val="0"/>
                              <w:marTop w:val="0"/>
                              <w:marBottom w:val="0"/>
                              <w:divBdr>
                                <w:top w:val="none" w:sz="0" w:space="0" w:color="auto"/>
                                <w:left w:val="none" w:sz="0" w:space="0" w:color="auto"/>
                                <w:bottom w:val="none" w:sz="0" w:space="0" w:color="auto"/>
                                <w:right w:val="none" w:sz="0" w:space="0" w:color="auto"/>
                              </w:divBdr>
                              <w:divsChild>
                                <w:div w:id="975452890">
                                  <w:marLeft w:val="0"/>
                                  <w:marRight w:val="0"/>
                                  <w:marTop w:val="0"/>
                                  <w:marBottom w:val="0"/>
                                  <w:divBdr>
                                    <w:top w:val="none" w:sz="0" w:space="0" w:color="auto"/>
                                    <w:left w:val="none" w:sz="0" w:space="0" w:color="auto"/>
                                    <w:bottom w:val="none" w:sz="0" w:space="0" w:color="auto"/>
                                    <w:right w:val="none" w:sz="0" w:space="0" w:color="auto"/>
                                  </w:divBdr>
                                  <w:divsChild>
                                    <w:div w:id="205068942">
                                      <w:marLeft w:val="0"/>
                                      <w:marRight w:val="0"/>
                                      <w:marTop w:val="0"/>
                                      <w:marBottom w:val="0"/>
                                      <w:divBdr>
                                        <w:top w:val="none" w:sz="0" w:space="0" w:color="auto"/>
                                        <w:left w:val="none" w:sz="0" w:space="0" w:color="auto"/>
                                        <w:bottom w:val="none" w:sz="0" w:space="0" w:color="auto"/>
                                        <w:right w:val="none" w:sz="0" w:space="0" w:color="auto"/>
                                      </w:divBdr>
                                      <w:divsChild>
                                        <w:div w:id="1098258013">
                                          <w:marLeft w:val="0"/>
                                          <w:marRight w:val="0"/>
                                          <w:marTop w:val="0"/>
                                          <w:marBottom w:val="0"/>
                                          <w:divBdr>
                                            <w:top w:val="none" w:sz="0" w:space="0" w:color="auto"/>
                                            <w:left w:val="none" w:sz="0" w:space="0" w:color="auto"/>
                                            <w:bottom w:val="none" w:sz="0" w:space="0" w:color="auto"/>
                                            <w:right w:val="none" w:sz="0" w:space="0" w:color="auto"/>
                                          </w:divBdr>
                                          <w:divsChild>
                                            <w:div w:id="1941260878">
                                              <w:marLeft w:val="0"/>
                                              <w:marRight w:val="0"/>
                                              <w:marTop w:val="0"/>
                                              <w:marBottom w:val="0"/>
                                              <w:divBdr>
                                                <w:top w:val="none" w:sz="0" w:space="0" w:color="auto"/>
                                                <w:left w:val="none" w:sz="0" w:space="0" w:color="auto"/>
                                                <w:bottom w:val="none" w:sz="0" w:space="0" w:color="auto"/>
                                                <w:right w:val="none" w:sz="0" w:space="0" w:color="auto"/>
                                              </w:divBdr>
                                              <w:divsChild>
                                                <w:div w:id="579678725">
                                                  <w:marLeft w:val="0"/>
                                                  <w:marRight w:val="0"/>
                                                  <w:marTop w:val="0"/>
                                                  <w:marBottom w:val="0"/>
                                                  <w:divBdr>
                                                    <w:top w:val="none" w:sz="0" w:space="0" w:color="auto"/>
                                                    <w:left w:val="none" w:sz="0" w:space="0" w:color="auto"/>
                                                    <w:bottom w:val="none" w:sz="0" w:space="0" w:color="auto"/>
                                                    <w:right w:val="none" w:sz="0" w:space="0" w:color="auto"/>
                                                  </w:divBdr>
                                                  <w:divsChild>
                                                    <w:div w:id="337541249">
                                                      <w:marLeft w:val="0"/>
                                                      <w:marRight w:val="0"/>
                                                      <w:marTop w:val="0"/>
                                                      <w:marBottom w:val="0"/>
                                                      <w:divBdr>
                                                        <w:top w:val="none" w:sz="0" w:space="0" w:color="auto"/>
                                                        <w:left w:val="none" w:sz="0" w:space="0" w:color="auto"/>
                                                        <w:bottom w:val="none" w:sz="0" w:space="0" w:color="auto"/>
                                                        <w:right w:val="none" w:sz="0" w:space="0" w:color="auto"/>
                                                      </w:divBdr>
                                                      <w:divsChild>
                                                        <w:div w:id="1907571326">
                                                          <w:marLeft w:val="0"/>
                                                          <w:marRight w:val="0"/>
                                                          <w:marTop w:val="0"/>
                                                          <w:marBottom w:val="0"/>
                                                          <w:divBdr>
                                                            <w:top w:val="none" w:sz="0" w:space="0" w:color="auto"/>
                                                            <w:left w:val="none" w:sz="0" w:space="0" w:color="auto"/>
                                                            <w:bottom w:val="none" w:sz="0" w:space="0" w:color="auto"/>
                                                            <w:right w:val="none" w:sz="0" w:space="0" w:color="auto"/>
                                                          </w:divBdr>
                                                          <w:divsChild>
                                                            <w:div w:id="1876114859">
                                                              <w:marLeft w:val="0"/>
                                                              <w:marRight w:val="0"/>
                                                              <w:marTop w:val="0"/>
                                                              <w:marBottom w:val="0"/>
                                                              <w:divBdr>
                                                                <w:top w:val="none" w:sz="0" w:space="0" w:color="auto"/>
                                                                <w:left w:val="none" w:sz="0" w:space="0" w:color="auto"/>
                                                                <w:bottom w:val="none" w:sz="0" w:space="0" w:color="auto"/>
                                                                <w:right w:val="none" w:sz="0" w:space="0" w:color="auto"/>
                                                              </w:divBdr>
                                                              <w:divsChild>
                                                                <w:div w:id="1551183945">
                                                                  <w:marLeft w:val="0"/>
                                                                  <w:marRight w:val="0"/>
                                                                  <w:marTop w:val="0"/>
                                                                  <w:marBottom w:val="0"/>
                                                                  <w:divBdr>
                                                                    <w:top w:val="none" w:sz="0" w:space="0" w:color="auto"/>
                                                                    <w:left w:val="none" w:sz="0" w:space="0" w:color="auto"/>
                                                                    <w:bottom w:val="none" w:sz="0" w:space="0" w:color="auto"/>
                                                                    <w:right w:val="none" w:sz="0" w:space="0" w:color="auto"/>
                                                                  </w:divBdr>
                                                                  <w:divsChild>
                                                                    <w:div w:id="352657239">
                                                                      <w:marLeft w:val="0"/>
                                                                      <w:marRight w:val="0"/>
                                                                      <w:marTop w:val="0"/>
                                                                      <w:marBottom w:val="0"/>
                                                                      <w:divBdr>
                                                                        <w:top w:val="none" w:sz="0" w:space="0" w:color="auto"/>
                                                                        <w:left w:val="none" w:sz="0" w:space="0" w:color="auto"/>
                                                                        <w:bottom w:val="none" w:sz="0" w:space="0" w:color="auto"/>
                                                                        <w:right w:val="none" w:sz="0" w:space="0" w:color="auto"/>
                                                                      </w:divBdr>
                                                                      <w:divsChild>
                                                                        <w:div w:id="1849975618">
                                                                          <w:marLeft w:val="0"/>
                                                                          <w:marRight w:val="0"/>
                                                                          <w:marTop w:val="0"/>
                                                                          <w:marBottom w:val="0"/>
                                                                          <w:divBdr>
                                                                            <w:top w:val="none" w:sz="0" w:space="0" w:color="auto"/>
                                                                            <w:left w:val="none" w:sz="0" w:space="0" w:color="auto"/>
                                                                            <w:bottom w:val="none" w:sz="0" w:space="0" w:color="auto"/>
                                                                            <w:right w:val="none" w:sz="0" w:space="0" w:color="auto"/>
                                                                          </w:divBdr>
                                                                          <w:divsChild>
                                                                            <w:div w:id="64307935">
                                                                              <w:marLeft w:val="0"/>
                                                                              <w:marRight w:val="0"/>
                                                                              <w:marTop w:val="0"/>
                                                                              <w:marBottom w:val="0"/>
                                                                              <w:divBdr>
                                                                                <w:top w:val="none" w:sz="0" w:space="0" w:color="auto"/>
                                                                                <w:left w:val="none" w:sz="0" w:space="0" w:color="auto"/>
                                                                                <w:bottom w:val="none" w:sz="0" w:space="0" w:color="auto"/>
                                                                                <w:right w:val="none" w:sz="0" w:space="0" w:color="auto"/>
                                                                              </w:divBdr>
                                                                              <w:divsChild>
                                                                                <w:div w:id="1502233611">
                                                                                  <w:marLeft w:val="0"/>
                                                                                  <w:marRight w:val="0"/>
                                                                                  <w:marTop w:val="0"/>
                                                                                  <w:marBottom w:val="0"/>
                                                                                  <w:divBdr>
                                                                                    <w:top w:val="none" w:sz="0" w:space="0" w:color="auto"/>
                                                                                    <w:left w:val="none" w:sz="0" w:space="0" w:color="auto"/>
                                                                                    <w:bottom w:val="none" w:sz="0" w:space="0" w:color="auto"/>
                                                                                    <w:right w:val="none" w:sz="0" w:space="0" w:color="auto"/>
                                                                                  </w:divBdr>
                                                                                  <w:divsChild>
                                                                                    <w:div w:id="1154561530">
                                                                                      <w:marLeft w:val="0"/>
                                                                                      <w:marRight w:val="0"/>
                                                                                      <w:marTop w:val="0"/>
                                                                                      <w:marBottom w:val="0"/>
                                                                                      <w:divBdr>
                                                                                        <w:top w:val="none" w:sz="0" w:space="0" w:color="auto"/>
                                                                                        <w:left w:val="none" w:sz="0" w:space="0" w:color="auto"/>
                                                                                        <w:bottom w:val="none" w:sz="0" w:space="0" w:color="auto"/>
                                                                                        <w:right w:val="none" w:sz="0" w:space="0" w:color="auto"/>
                                                                                      </w:divBdr>
                                                                                      <w:divsChild>
                                                                                        <w:div w:id="2118988852">
                                                                                          <w:marLeft w:val="0"/>
                                                                                          <w:marRight w:val="0"/>
                                                                                          <w:marTop w:val="0"/>
                                                                                          <w:marBottom w:val="0"/>
                                                                                          <w:divBdr>
                                                                                            <w:top w:val="none" w:sz="0" w:space="0" w:color="auto"/>
                                                                                            <w:left w:val="none" w:sz="0" w:space="0" w:color="auto"/>
                                                                                            <w:bottom w:val="none" w:sz="0" w:space="0" w:color="auto"/>
                                                                                            <w:right w:val="none" w:sz="0" w:space="0" w:color="auto"/>
                                                                                          </w:divBdr>
                                                                                          <w:divsChild>
                                                                                            <w:div w:id="1252159069">
                                                                                              <w:marLeft w:val="0"/>
                                                                                              <w:marRight w:val="120"/>
                                                                                              <w:marTop w:val="0"/>
                                                                                              <w:marBottom w:val="150"/>
                                                                                              <w:divBdr>
                                                                                                <w:top w:val="single" w:sz="2" w:space="0" w:color="EFEFEF"/>
                                                                                                <w:left w:val="single" w:sz="6" w:space="0" w:color="EFEFEF"/>
                                                                                                <w:bottom w:val="single" w:sz="6" w:space="0" w:color="E2E2E2"/>
                                                                                                <w:right w:val="single" w:sz="6" w:space="0" w:color="EFEFEF"/>
                                                                                              </w:divBdr>
                                                                                              <w:divsChild>
                                                                                                <w:div w:id="156307048">
                                                                                                  <w:marLeft w:val="0"/>
                                                                                                  <w:marRight w:val="0"/>
                                                                                                  <w:marTop w:val="0"/>
                                                                                                  <w:marBottom w:val="0"/>
                                                                                                  <w:divBdr>
                                                                                                    <w:top w:val="none" w:sz="0" w:space="0" w:color="auto"/>
                                                                                                    <w:left w:val="none" w:sz="0" w:space="0" w:color="auto"/>
                                                                                                    <w:bottom w:val="none" w:sz="0" w:space="0" w:color="auto"/>
                                                                                                    <w:right w:val="none" w:sz="0" w:space="0" w:color="auto"/>
                                                                                                  </w:divBdr>
                                                                                                  <w:divsChild>
                                                                                                    <w:div w:id="1228417794">
                                                                                                      <w:marLeft w:val="0"/>
                                                                                                      <w:marRight w:val="0"/>
                                                                                                      <w:marTop w:val="0"/>
                                                                                                      <w:marBottom w:val="0"/>
                                                                                                      <w:divBdr>
                                                                                                        <w:top w:val="none" w:sz="0" w:space="0" w:color="auto"/>
                                                                                                        <w:left w:val="none" w:sz="0" w:space="0" w:color="auto"/>
                                                                                                        <w:bottom w:val="none" w:sz="0" w:space="0" w:color="auto"/>
                                                                                                        <w:right w:val="none" w:sz="0" w:space="0" w:color="auto"/>
                                                                                                      </w:divBdr>
                                                                                                      <w:divsChild>
                                                                                                        <w:div w:id="1359500706">
                                                                                                          <w:marLeft w:val="0"/>
                                                                                                          <w:marRight w:val="0"/>
                                                                                                          <w:marTop w:val="0"/>
                                                                                                          <w:marBottom w:val="0"/>
                                                                                                          <w:divBdr>
                                                                                                            <w:top w:val="none" w:sz="0" w:space="0" w:color="auto"/>
                                                                                                            <w:left w:val="none" w:sz="0" w:space="0" w:color="auto"/>
                                                                                                            <w:bottom w:val="none" w:sz="0" w:space="0" w:color="auto"/>
                                                                                                            <w:right w:val="none" w:sz="0" w:space="0" w:color="auto"/>
                                                                                                          </w:divBdr>
                                                                                                          <w:divsChild>
                                                                                                            <w:div w:id="99450087">
                                                                                                              <w:marLeft w:val="0"/>
                                                                                                              <w:marRight w:val="0"/>
                                                                                                              <w:marTop w:val="0"/>
                                                                                                              <w:marBottom w:val="0"/>
                                                                                                              <w:divBdr>
                                                                                                                <w:top w:val="none" w:sz="0" w:space="0" w:color="auto"/>
                                                                                                                <w:left w:val="none" w:sz="0" w:space="0" w:color="auto"/>
                                                                                                                <w:bottom w:val="none" w:sz="0" w:space="0" w:color="auto"/>
                                                                                                                <w:right w:val="none" w:sz="0" w:space="0" w:color="auto"/>
                                                                                                              </w:divBdr>
                                                                                                              <w:divsChild>
                                                                                                                <w:div w:id="1461267539">
                                                                                                                  <w:marLeft w:val="0"/>
                                                                                                                  <w:marRight w:val="0"/>
                                                                                                                  <w:marTop w:val="0"/>
                                                                                                                  <w:marBottom w:val="0"/>
                                                                                                                  <w:divBdr>
                                                                                                                    <w:top w:val="single" w:sz="2" w:space="4" w:color="D8D8D8"/>
                                                                                                                    <w:left w:val="single" w:sz="2" w:space="0" w:color="D8D8D8"/>
                                                                                                                    <w:bottom w:val="single" w:sz="2" w:space="4" w:color="D8D8D8"/>
                                                                                                                    <w:right w:val="single" w:sz="2" w:space="0" w:color="D8D8D8"/>
                                                                                                                  </w:divBdr>
                                                                                                                  <w:divsChild>
                                                                                                                    <w:div w:id="487211145">
                                                                                                                      <w:marLeft w:val="225"/>
                                                                                                                      <w:marRight w:val="225"/>
                                                                                                                      <w:marTop w:val="75"/>
                                                                                                                      <w:marBottom w:val="75"/>
                                                                                                                      <w:divBdr>
                                                                                                                        <w:top w:val="none" w:sz="0" w:space="0" w:color="auto"/>
                                                                                                                        <w:left w:val="none" w:sz="0" w:space="0" w:color="auto"/>
                                                                                                                        <w:bottom w:val="none" w:sz="0" w:space="0" w:color="auto"/>
                                                                                                                        <w:right w:val="none" w:sz="0" w:space="0" w:color="auto"/>
                                                                                                                      </w:divBdr>
                                                                                                                      <w:divsChild>
                                                                                                                        <w:div w:id="1175877080">
                                                                                                                          <w:marLeft w:val="0"/>
                                                                                                                          <w:marRight w:val="0"/>
                                                                                                                          <w:marTop w:val="0"/>
                                                                                                                          <w:marBottom w:val="0"/>
                                                                                                                          <w:divBdr>
                                                                                                                            <w:top w:val="single" w:sz="6" w:space="0" w:color="auto"/>
                                                                                                                            <w:left w:val="single" w:sz="6" w:space="0" w:color="auto"/>
                                                                                                                            <w:bottom w:val="single" w:sz="6" w:space="0" w:color="auto"/>
                                                                                                                            <w:right w:val="single" w:sz="6" w:space="0" w:color="auto"/>
                                                                                                                          </w:divBdr>
                                                                                                                          <w:divsChild>
                                                                                                                            <w:div w:id="1675299572">
                                                                                                                              <w:marLeft w:val="0"/>
                                                                                                                              <w:marRight w:val="0"/>
                                                                                                                              <w:marTop w:val="0"/>
                                                                                                                              <w:marBottom w:val="0"/>
                                                                                                                              <w:divBdr>
                                                                                                                                <w:top w:val="none" w:sz="0" w:space="0" w:color="auto"/>
                                                                                                                                <w:left w:val="none" w:sz="0" w:space="0" w:color="auto"/>
                                                                                                                                <w:bottom w:val="none" w:sz="0" w:space="0" w:color="auto"/>
                                                                                                                                <w:right w:val="none" w:sz="0" w:space="0" w:color="auto"/>
                                                                                                                              </w:divBdr>
                                                                                                                              <w:divsChild>
                                                                                                                                <w:div w:id="181476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0947239">
      <w:bodyDiv w:val="1"/>
      <w:marLeft w:val="0"/>
      <w:marRight w:val="0"/>
      <w:marTop w:val="0"/>
      <w:marBottom w:val="0"/>
      <w:divBdr>
        <w:top w:val="none" w:sz="0" w:space="0" w:color="auto"/>
        <w:left w:val="none" w:sz="0" w:space="0" w:color="auto"/>
        <w:bottom w:val="none" w:sz="0" w:space="0" w:color="auto"/>
        <w:right w:val="none" w:sz="0" w:space="0" w:color="auto"/>
      </w:divBdr>
    </w:div>
    <w:div w:id="1800100223">
      <w:bodyDiv w:val="1"/>
      <w:marLeft w:val="0"/>
      <w:marRight w:val="0"/>
      <w:marTop w:val="0"/>
      <w:marBottom w:val="0"/>
      <w:divBdr>
        <w:top w:val="none" w:sz="0" w:space="0" w:color="auto"/>
        <w:left w:val="none" w:sz="0" w:space="0" w:color="auto"/>
        <w:bottom w:val="none" w:sz="0" w:space="0" w:color="auto"/>
        <w:right w:val="none" w:sz="0" w:space="0" w:color="auto"/>
      </w:divBdr>
    </w:div>
    <w:div w:id="1895581440">
      <w:bodyDiv w:val="1"/>
      <w:marLeft w:val="0"/>
      <w:marRight w:val="0"/>
      <w:marTop w:val="0"/>
      <w:marBottom w:val="0"/>
      <w:divBdr>
        <w:top w:val="none" w:sz="0" w:space="0" w:color="auto"/>
        <w:left w:val="none" w:sz="0" w:space="0" w:color="auto"/>
        <w:bottom w:val="none" w:sz="0" w:space="0" w:color="auto"/>
        <w:right w:val="none" w:sz="0" w:space="0" w:color="auto"/>
      </w:divBdr>
      <w:divsChild>
        <w:div w:id="1922596552">
          <w:marLeft w:val="0"/>
          <w:marRight w:val="0"/>
          <w:marTop w:val="0"/>
          <w:marBottom w:val="0"/>
          <w:divBdr>
            <w:top w:val="none" w:sz="0" w:space="0" w:color="auto"/>
            <w:left w:val="none" w:sz="0" w:space="0" w:color="auto"/>
            <w:bottom w:val="none" w:sz="0" w:space="0" w:color="auto"/>
            <w:right w:val="none" w:sz="0" w:space="0" w:color="auto"/>
          </w:divBdr>
          <w:divsChild>
            <w:div w:id="100297031">
              <w:marLeft w:val="0"/>
              <w:marRight w:val="0"/>
              <w:marTop w:val="0"/>
              <w:marBottom w:val="0"/>
              <w:divBdr>
                <w:top w:val="none" w:sz="0" w:space="0" w:color="auto"/>
                <w:left w:val="none" w:sz="0" w:space="0" w:color="auto"/>
                <w:bottom w:val="none" w:sz="0" w:space="0" w:color="auto"/>
                <w:right w:val="none" w:sz="0" w:space="0" w:color="auto"/>
              </w:divBdr>
              <w:divsChild>
                <w:div w:id="550728509">
                  <w:marLeft w:val="0"/>
                  <w:marRight w:val="0"/>
                  <w:marTop w:val="0"/>
                  <w:marBottom w:val="0"/>
                  <w:divBdr>
                    <w:top w:val="none" w:sz="0" w:space="0" w:color="auto"/>
                    <w:left w:val="none" w:sz="0" w:space="0" w:color="auto"/>
                    <w:bottom w:val="none" w:sz="0" w:space="0" w:color="auto"/>
                    <w:right w:val="none" w:sz="0" w:space="0" w:color="auto"/>
                  </w:divBdr>
                  <w:divsChild>
                    <w:div w:id="206185402">
                      <w:marLeft w:val="0"/>
                      <w:marRight w:val="0"/>
                      <w:marTop w:val="0"/>
                      <w:marBottom w:val="0"/>
                      <w:divBdr>
                        <w:top w:val="none" w:sz="0" w:space="0" w:color="auto"/>
                        <w:left w:val="none" w:sz="0" w:space="0" w:color="auto"/>
                        <w:bottom w:val="none" w:sz="0" w:space="0" w:color="auto"/>
                        <w:right w:val="none" w:sz="0" w:space="0" w:color="auto"/>
                      </w:divBdr>
                      <w:divsChild>
                        <w:div w:id="20025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581434">
      <w:bodyDiv w:val="1"/>
      <w:marLeft w:val="0"/>
      <w:marRight w:val="0"/>
      <w:marTop w:val="0"/>
      <w:marBottom w:val="0"/>
      <w:divBdr>
        <w:top w:val="none" w:sz="0" w:space="0" w:color="auto"/>
        <w:left w:val="none" w:sz="0" w:space="0" w:color="auto"/>
        <w:bottom w:val="none" w:sz="0" w:space="0" w:color="auto"/>
        <w:right w:val="none" w:sz="0" w:space="0" w:color="auto"/>
      </w:divBdr>
      <w:divsChild>
        <w:div w:id="1619481722">
          <w:marLeft w:val="0"/>
          <w:marRight w:val="0"/>
          <w:marTop w:val="0"/>
          <w:marBottom w:val="0"/>
          <w:divBdr>
            <w:top w:val="none" w:sz="0" w:space="0" w:color="auto"/>
            <w:left w:val="none" w:sz="0" w:space="0" w:color="auto"/>
            <w:bottom w:val="none" w:sz="0" w:space="0" w:color="auto"/>
            <w:right w:val="none" w:sz="0" w:space="0" w:color="auto"/>
          </w:divBdr>
          <w:divsChild>
            <w:div w:id="359664530">
              <w:marLeft w:val="0"/>
              <w:marRight w:val="0"/>
              <w:marTop w:val="0"/>
              <w:marBottom w:val="0"/>
              <w:divBdr>
                <w:top w:val="none" w:sz="0" w:space="0" w:color="auto"/>
                <w:left w:val="none" w:sz="0" w:space="0" w:color="auto"/>
                <w:bottom w:val="none" w:sz="0" w:space="0" w:color="auto"/>
                <w:right w:val="none" w:sz="0" w:space="0" w:color="auto"/>
              </w:divBdr>
              <w:divsChild>
                <w:div w:id="1588922452">
                  <w:marLeft w:val="0"/>
                  <w:marRight w:val="0"/>
                  <w:marTop w:val="0"/>
                  <w:marBottom w:val="0"/>
                  <w:divBdr>
                    <w:top w:val="none" w:sz="0" w:space="0" w:color="auto"/>
                    <w:left w:val="none" w:sz="0" w:space="0" w:color="auto"/>
                    <w:bottom w:val="none" w:sz="0" w:space="0" w:color="auto"/>
                    <w:right w:val="none" w:sz="0" w:space="0" w:color="auto"/>
                  </w:divBdr>
                  <w:divsChild>
                    <w:div w:id="1122114007">
                      <w:marLeft w:val="0"/>
                      <w:marRight w:val="0"/>
                      <w:marTop w:val="0"/>
                      <w:marBottom w:val="0"/>
                      <w:divBdr>
                        <w:top w:val="none" w:sz="0" w:space="0" w:color="auto"/>
                        <w:left w:val="none" w:sz="0" w:space="0" w:color="auto"/>
                        <w:bottom w:val="none" w:sz="0" w:space="0" w:color="auto"/>
                        <w:right w:val="none" w:sz="0" w:space="0" w:color="auto"/>
                      </w:divBdr>
                      <w:divsChild>
                        <w:div w:id="1198201783">
                          <w:marLeft w:val="0"/>
                          <w:marRight w:val="0"/>
                          <w:marTop w:val="0"/>
                          <w:marBottom w:val="0"/>
                          <w:divBdr>
                            <w:top w:val="none" w:sz="0" w:space="0" w:color="auto"/>
                            <w:left w:val="none" w:sz="0" w:space="0" w:color="auto"/>
                            <w:bottom w:val="none" w:sz="0" w:space="0" w:color="auto"/>
                            <w:right w:val="none" w:sz="0" w:space="0" w:color="auto"/>
                          </w:divBdr>
                          <w:divsChild>
                            <w:div w:id="1974828012">
                              <w:marLeft w:val="0"/>
                              <w:marRight w:val="0"/>
                              <w:marTop w:val="0"/>
                              <w:marBottom w:val="0"/>
                              <w:divBdr>
                                <w:top w:val="none" w:sz="0" w:space="0" w:color="auto"/>
                                <w:left w:val="none" w:sz="0" w:space="0" w:color="auto"/>
                                <w:bottom w:val="none" w:sz="0" w:space="0" w:color="auto"/>
                                <w:right w:val="none" w:sz="0" w:space="0" w:color="auto"/>
                              </w:divBdr>
                              <w:divsChild>
                                <w:div w:id="2010055430">
                                  <w:marLeft w:val="0"/>
                                  <w:marRight w:val="0"/>
                                  <w:marTop w:val="0"/>
                                  <w:marBottom w:val="0"/>
                                  <w:divBdr>
                                    <w:top w:val="none" w:sz="0" w:space="0" w:color="auto"/>
                                    <w:left w:val="none" w:sz="0" w:space="0" w:color="auto"/>
                                    <w:bottom w:val="none" w:sz="0" w:space="0" w:color="auto"/>
                                    <w:right w:val="none" w:sz="0" w:space="0" w:color="auto"/>
                                  </w:divBdr>
                                  <w:divsChild>
                                    <w:div w:id="76481115">
                                      <w:marLeft w:val="0"/>
                                      <w:marRight w:val="0"/>
                                      <w:marTop w:val="0"/>
                                      <w:marBottom w:val="0"/>
                                      <w:divBdr>
                                        <w:top w:val="none" w:sz="0" w:space="0" w:color="auto"/>
                                        <w:left w:val="none" w:sz="0" w:space="0" w:color="auto"/>
                                        <w:bottom w:val="none" w:sz="0" w:space="0" w:color="auto"/>
                                        <w:right w:val="none" w:sz="0" w:space="0" w:color="auto"/>
                                      </w:divBdr>
                                      <w:divsChild>
                                        <w:div w:id="883298685">
                                          <w:marLeft w:val="0"/>
                                          <w:marRight w:val="0"/>
                                          <w:marTop w:val="0"/>
                                          <w:marBottom w:val="0"/>
                                          <w:divBdr>
                                            <w:top w:val="none" w:sz="0" w:space="0" w:color="auto"/>
                                            <w:left w:val="none" w:sz="0" w:space="0" w:color="auto"/>
                                            <w:bottom w:val="none" w:sz="0" w:space="0" w:color="auto"/>
                                            <w:right w:val="none" w:sz="0" w:space="0" w:color="auto"/>
                                          </w:divBdr>
                                          <w:divsChild>
                                            <w:div w:id="395474650">
                                              <w:marLeft w:val="0"/>
                                              <w:marRight w:val="0"/>
                                              <w:marTop w:val="0"/>
                                              <w:marBottom w:val="0"/>
                                              <w:divBdr>
                                                <w:top w:val="none" w:sz="0" w:space="0" w:color="auto"/>
                                                <w:left w:val="none" w:sz="0" w:space="0" w:color="auto"/>
                                                <w:bottom w:val="none" w:sz="0" w:space="0" w:color="auto"/>
                                                <w:right w:val="none" w:sz="0" w:space="0" w:color="auto"/>
                                              </w:divBdr>
                                              <w:divsChild>
                                                <w:div w:id="1367830359">
                                                  <w:marLeft w:val="0"/>
                                                  <w:marRight w:val="0"/>
                                                  <w:marTop w:val="0"/>
                                                  <w:marBottom w:val="0"/>
                                                  <w:divBdr>
                                                    <w:top w:val="none" w:sz="0" w:space="0" w:color="auto"/>
                                                    <w:left w:val="none" w:sz="0" w:space="0" w:color="auto"/>
                                                    <w:bottom w:val="none" w:sz="0" w:space="0" w:color="auto"/>
                                                    <w:right w:val="none" w:sz="0" w:space="0" w:color="auto"/>
                                                  </w:divBdr>
                                                  <w:divsChild>
                                                    <w:div w:id="1130854607">
                                                      <w:marLeft w:val="0"/>
                                                      <w:marRight w:val="0"/>
                                                      <w:marTop w:val="0"/>
                                                      <w:marBottom w:val="0"/>
                                                      <w:divBdr>
                                                        <w:top w:val="none" w:sz="0" w:space="0" w:color="auto"/>
                                                        <w:left w:val="none" w:sz="0" w:space="0" w:color="auto"/>
                                                        <w:bottom w:val="none" w:sz="0" w:space="0" w:color="auto"/>
                                                        <w:right w:val="none" w:sz="0" w:space="0" w:color="auto"/>
                                                      </w:divBdr>
                                                      <w:divsChild>
                                                        <w:div w:id="1765154012">
                                                          <w:marLeft w:val="0"/>
                                                          <w:marRight w:val="0"/>
                                                          <w:marTop w:val="0"/>
                                                          <w:marBottom w:val="0"/>
                                                          <w:divBdr>
                                                            <w:top w:val="none" w:sz="0" w:space="0" w:color="auto"/>
                                                            <w:left w:val="none" w:sz="0" w:space="0" w:color="auto"/>
                                                            <w:bottom w:val="none" w:sz="0" w:space="0" w:color="auto"/>
                                                            <w:right w:val="none" w:sz="0" w:space="0" w:color="auto"/>
                                                          </w:divBdr>
                                                          <w:divsChild>
                                                            <w:div w:id="1704820047">
                                                              <w:marLeft w:val="0"/>
                                                              <w:marRight w:val="0"/>
                                                              <w:marTop w:val="0"/>
                                                              <w:marBottom w:val="0"/>
                                                              <w:divBdr>
                                                                <w:top w:val="none" w:sz="0" w:space="0" w:color="auto"/>
                                                                <w:left w:val="none" w:sz="0" w:space="0" w:color="auto"/>
                                                                <w:bottom w:val="none" w:sz="0" w:space="0" w:color="auto"/>
                                                                <w:right w:val="none" w:sz="0" w:space="0" w:color="auto"/>
                                                              </w:divBdr>
                                                              <w:divsChild>
                                                                <w:div w:id="2021076434">
                                                                  <w:marLeft w:val="0"/>
                                                                  <w:marRight w:val="0"/>
                                                                  <w:marTop w:val="0"/>
                                                                  <w:marBottom w:val="0"/>
                                                                  <w:divBdr>
                                                                    <w:top w:val="none" w:sz="0" w:space="0" w:color="auto"/>
                                                                    <w:left w:val="none" w:sz="0" w:space="0" w:color="auto"/>
                                                                    <w:bottom w:val="none" w:sz="0" w:space="0" w:color="auto"/>
                                                                    <w:right w:val="none" w:sz="0" w:space="0" w:color="auto"/>
                                                                  </w:divBdr>
                                                                  <w:divsChild>
                                                                    <w:div w:id="696200035">
                                                                      <w:marLeft w:val="0"/>
                                                                      <w:marRight w:val="0"/>
                                                                      <w:marTop w:val="0"/>
                                                                      <w:marBottom w:val="0"/>
                                                                      <w:divBdr>
                                                                        <w:top w:val="none" w:sz="0" w:space="0" w:color="auto"/>
                                                                        <w:left w:val="none" w:sz="0" w:space="0" w:color="auto"/>
                                                                        <w:bottom w:val="none" w:sz="0" w:space="0" w:color="auto"/>
                                                                        <w:right w:val="none" w:sz="0" w:space="0" w:color="auto"/>
                                                                      </w:divBdr>
                                                                      <w:divsChild>
                                                                        <w:div w:id="1254168801">
                                                                          <w:marLeft w:val="0"/>
                                                                          <w:marRight w:val="0"/>
                                                                          <w:marTop w:val="0"/>
                                                                          <w:marBottom w:val="0"/>
                                                                          <w:divBdr>
                                                                            <w:top w:val="none" w:sz="0" w:space="0" w:color="auto"/>
                                                                            <w:left w:val="none" w:sz="0" w:space="0" w:color="auto"/>
                                                                            <w:bottom w:val="none" w:sz="0" w:space="0" w:color="auto"/>
                                                                            <w:right w:val="none" w:sz="0" w:space="0" w:color="auto"/>
                                                                          </w:divBdr>
                                                                          <w:divsChild>
                                                                            <w:div w:id="1024551735">
                                                                              <w:marLeft w:val="0"/>
                                                                              <w:marRight w:val="0"/>
                                                                              <w:marTop w:val="0"/>
                                                                              <w:marBottom w:val="0"/>
                                                                              <w:divBdr>
                                                                                <w:top w:val="none" w:sz="0" w:space="0" w:color="auto"/>
                                                                                <w:left w:val="none" w:sz="0" w:space="0" w:color="auto"/>
                                                                                <w:bottom w:val="none" w:sz="0" w:space="0" w:color="auto"/>
                                                                                <w:right w:val="none" w:sz="0" w:space="0" w:color="auto"/>
                                                                              </w:divBdr>
                                                                              <w:divsChild>
                                                                                <w:div w:id="196620523">
                                                                                  <w:marLeft w:val="0"/>
                                                                                  <w:marRight w:val="0"/>
                                                                                  <w:marTop w:val="0"/>
                                                                                  <w:marBottom w:val="0"/>
                                                                                  <w:divBdr>
                                                                                    <w:top w:val="none" w:sz="0" w:space="0" w:color="auto"/>
                                                                                    <w:left w:val="none" w:sz="0" w:space="0" w:color="auto"/>
                                                                                    <w:bottom w:val="none" w:sz="0" w:space="0" w:color="auto"/>
                                                                                    <w:right w:val="none" w:sz="0" w:space="0" w:color="auto"/>
                                                                                  </w:divBdr>
                                                                                  <w:divsChild>
                                                                                    <w:div w:id="1111897862">
                                                                                      <w:marLeft w:val="0"/>
                                                                                      <w:marRight w:val="0"/>
                                                                                      <w:marTop w:val="0"/>
                                                                                      <w:marBottom w:val="0"/>
                                                                                      <w:divBdr>
                                                                                        <w:top w:val="none" w:sz="0" w:space="0" w:color="auto"/>
                                                                                        <w:left w:val="none" w:sz="0" w:space="0" w:color="auto"/>
                                                                                        <w:bottom w:val="none" w:sz="0" w:space="0" w:color="auto"/>
                                                                                        <w:right w:val="none" w:sz="0" w:space="0" w:color="auto"/>
                                                                                      </w:divBdr>
                                                                                      <w:divsChild>
                                                                                        <w:div w:id="1187987502">
                                                                                          <w:marLeft w:val="0"/>
                                                                                          <w:marRight w:val="0"/>
                                                                                          <w:marTop w:val="0"/>
                                                                                          <w:marBottom w:val="0"/>
                                                                                          <w:divBdr>
                                                                                            <w:top w:val="none" w:sz="0" w:space="0" w:color="auto"/>
                                                                                            <w:left w:val="none" w:sz="0" w:space="0" w:color="auto"/>
                                                                                            <w:bottom w:val="none" w:sz="0" w:space="0" w:color="auto"/>
                                                                                            <w:right w:val="none" w:sz="0" w:space="0" w:color="auto"/>
                                                                                          </w:divBdr>
                                                                                          <w:divsChild>
                                                                                            <w:div w:id="1637761554">
                                                                                              <w:marLeft w:val="0"/>
                                                                                              <w:marRight w:val="120"/>
                                                                                              <w:marTop w:val="0"/>
                                                                                              <w:marBottom w:val="150"/>
                                                                                              <w:divBdr>
                                                                                                <w:top w:val="single" w:sz="2" w:space="0" w:color="EFEFEF"/>
                                                                                                <w:left w:val="single" w:sz="6" w:space="0" w:color="EFEFEF"/>
                                                                                                <w:bottom w:val="single" w:sz="6" w:space="0" w:color="E2E2E2"/>
                                                                                                <w:right w:val="single" w:sz="6" w:space="0" w:color="EFEFEF"/>
                                                                                              </w:divBdr>
                                                                                              <w:divsChild>
                                                                                                <w:div w:id="50815245">
                                                                                                  <w:marLeft w:val="0"/>
                                                                                                  <w:marRight w:val="0"/>
                                                                                                  <w:marTop w:val="0"/>
                                                                                                  <w:marBottom w:val="0"/>
                                                                                                  <w:divBdr>
                                                                                                    <w:top w:val="none" w:sz="0" w:space="0" w:color="auto"/>
                                                                                                    <w:left w:val="none" w:sz="0" w:space="0" w:color="auto"/>
                                                                                                    <w:bottom w:val="none" w:sz="0" w:space="0" w:color="auto"/>
                                                                                                    <w:right w:val="none" w:sz="0" w:space="0" w:color="auto"/>
                                                                                                  </w:divBdr>
                                                                                                  <w:divsChild>
                                                                                                    <w:div w:id="1076052867">
                                                                                                      <w:marLeft w:val="0"/>
                                                                                                      <w:marRight w:val="0"/>
                                                                                                      <w:marTop w:val="0"/>
                                                                                                      <w:marBottom w:val="0"/>
                                                                                                      <w:divBdr>
                                                                                                        <w:top w:val="none" w:sz="0" w:space="0" w:color="auto"/>
                                                                                                        <w:left w:val="none" w:sz="0" w:space="0" w:color="auto"/>
                                                                                                        <w:bottom w:val="none" w:sz="0" w:space="0" w:color="auto"/>
                                                                                                        <w:right w:val="none" w:sz="0" w:space="0" w:color="auto"/>
                                                                                                      </w:divBdr>
                                                                                                      <w:divsChild>
                                                                                                        <w:div w:id="851917836">
                                                                                                          <w:marLeft w:val="0"/>
                                                                                                          <w:marRight w:val="0"/>
                                                                                                          <w:marTop w:val="0"/>
                                                                                                          <w:marBottom w:val="0"/>
                                                                                                          <w:divBdr>
                                                                                                            <w:top w:val="none" w:sz="0" w:space="0" w:color="auto"/>
                                                                                                            <w:left w:val="none" w:sz="0" w:space="0" w:color="auto"/>
                                                                                                            <w:bottom w:val="none" w:sz="0" w:space="0" w:color="auto"/>
                                                                                                            <w:right w:val="none" w:sz="0" w:space="0" w:color="auto"/>
                                                                                                          </w:divBdr>
                                                                                                          <w:divsChild>
                                                                                                            <w:div w:id="1383094059">
                                                                                                              <w:marLeft w:val="0"/>
                                                                                                              <w:marRight w:val="0"/>
                                                                                                              <w:marTop w:val="0"/>
                                                                                                              <w:marBottom w:val="0"/>
                                                                                                              <w:divBdr>
                                                                                                                <w:top w:val="none" w:sz="0" w:space="0" w:color="auto"/>
                                                                                                                <w:left w:val="none" w:sz="0" w:space="0" w:color="auto"/>
                                                                                                                <w:bottom w:val="none" w:sz="0" w:space="0" w:color="auto"/>
                                                                                                                <w:right w:val="none" w:sz="0" w:space="0" w:color="auto"/>
                                                                                                              </w:divBdr>
                                                                                                              <w:divsChild>
                                                                                                                <w:div w:id="1366754660">
                                                                                                                  <w:marLeft w:val="0"/>
                                                                                                                  <w:marRight w:val="0"/>
                                                                                                                  <w:marTop w:val="0"/>
                                                                                                                  <w:marBottom w:val="0"/>
                                                                                                                  <w:divBdr>
                                                                                                                    <w:top w:val="single" w:sz="2" w:space="4" w:color="D8D8D8"/>
                                                                                                                    <w:left w:val="single" w:sz="2" w:space="0" w:color="D8D8D8"/>
                                                                                                                    <w:bottom w:val="single" w:sz="2" w:space="4" w:color="D8D8D8"/>
                                                                                                                    <w:right w:val="single" w:sz="2" w:space="0" w:color="D8D8D8"/>
                                                                                                                  </w:divBdr>
                                                                                                                  <w:divsChild>
                                                                                                                    <w:div w:id="797574717">
                                                                                                                      <w:marLeft w:val="225"/>
                                                                                                                      <w:marRight w:val="225"/>
                                                                                                                      <w:marTop w:val="75"/>
                                                                                                                      <w:marBottom w:val="75"/>
                                                                                                                      <w:divBdr>
                                                                                                                        <w:top w:val="none" w:sz="0" w:space="0" w:color="auto"/>
                                                                                                                        <w:left w:val="none" w:sz="0" w:space="0" w:color="auto"/>
                                                                                                                        <w:bottom w:val="none" w:sz="0" w:space="0" w:color="auto"/>
                                                                                                                        <w:right w:val="none" w:sz="0" w:space="0" w:color="auto"/>
                                                                                                                      </w:divBdr>
                                                                                                                      <w:divsChild>
                                                                                                                        <w:div w:id="257443452">
                                                                                                                          <w:marLeft w:val="0"/>
                                                                                                                          <w:marRight w:val="0"/>
                                                                                                                          <w:marTop w:val="0"/>
                                                                                                                          <w:marBottom w:val="0"/>
                                                                                                                          <w:divBdr>
                                                                                                                            <w:top w:val="single" w:sz="6" w:space="0" w:color="auto"/>
                                                                                                                            <w:left w:val="single" w:sz="6" w:space="0" w:color="auto"/>
                                                                                                                            <w:bottom w:val="single" w:sz="6" w:space="0" w:color="auto"/>
                                                                                                                            <w:right w:val="single" w:sz="6" w:space="0" w:color="auto"/>
                                                                                                                          </w:divBdr>
                                                                                                                          <w:divsChild>
                                                                                                                            <w:div w:id="741483303">
                                                                                                                              <w:marLeft w:val="0"/>
                                                                                                                              <w:marRight w:val="0"/>
                                                                                                                              <w:marTop w:val="0"/>
                                                                                                                              <w:marBottom w:val="0"/>
                                                                                                                              <w:divBdr>
                                                                                                                                <w:top w:val="none" w:sz="0" w:space="0" w:color="auto"/>
                                                                                                                                <w:left w:val="none" w:sz="0" w:space="0" w:color="auto"/>
                                                                                                                                <w:bottom w:val="none" w:sz="0" w:space="0" w:color="auto"/>
                                                                                                                                <w:right w:val="none" w:sz="0" w:space="0" w:color="auto"/>
                                                                                                                              </w:divBdr>
                                                                                                                              <w:divsChild>
                                                                                                                                <w:div w:id="1094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C009D-9835-45D8-B432-A6850CBB5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17398</Words>
  <Characters>9917</Characters>
  <Application>Microsoft Office Word</Application>
  <DocSecurity>0</DocSecurity>
  <Lines>82</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Žilko</dc:creator>
  <cp:lastModifiedBy>Jurgita Žilko</cp:lastModifiedBy>
  <cp:revision>2</cp:revision>
  <dcterms:created xsi:type="dcterms:W3CDTF">2022-12-14T19:28:00Z</dcterms:created>
  <dcterms:modified xsi:type="dcterms:W3CDTF">2022-12-14T19:28:00Z</dcterms:modified>
</cp:coreProperties>
</file>